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F96D1" w14:textId="77777777" w:rsidR="00E44309" w:rsidRPr="00037E2D" w:rsidRDefault="00DE6FA3" w:rsidP="00E4430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0" w:name="sub_112"/>
      <w:r w:rsidRPr="00037E2D">
        <w:rPr>
          <w:rFonts w:ascii="Times New Roman" w:eastAsia="Times New Roman" w:hAnsi="Times New Roman"/>
          <w:b/>
          <w:sz w:val="24"/>
          <w:szCs w:val="24"/>
          <w:lang w:eastAsia="ru-RU"/>
        </w:rPr>
        <w:t>КОНТРАКТ</w:t>
      </w:r>
      <w:r>
        <w:rPr>
          <w:rFonts w:ascii="Times New Roman" w:eastAsia="Times New Roman" w:hAnsi="Times New Roman"/>
          <w:b/>
          <w:sz w:val="24"/>
          <w:szCs w:val="24"/>
          <w:lang w:eastAsia="ru-RU"/>
        </w:rPr>
        <w:t xml:space="preserve"> </w:t>
      </w:r>
    </w:p>
    <w:p w14:paraId="7BA9B5AD" w14:textId="77777777" w:rsidR="00E44309" w:rsidRPr="00037E2D" w:rsidRDefault="00DE6FA3" w:rsidP="00E44309">
      <w:pPr>
        <w:spacing w:after="0" w:line="240" w:lineRule="auto"/>
        <w:jc w:val="center"/>
        <w:outlineLvl w:val="0"/>
        <w:rPr>
          <w:rFonts w:ascii="Times New Roman" w:eastAsia="Times New Roman" w:hAnsi="Times New Roman"/>
          <w:b/>
          <w:sz w:val="20"/>
          <w:szCs w:val="20"/>
          <w:lang w:eastAsia="ru-RU"/>
        </w:rPr>
      </w:pPr>
      <w:r w:rsidRPr="00037E2D">
        <w:rPr>
          <w:rFonts w:ascii="Times New Roman" w:eastAsia="Times New Roman" w:hAnsi="Times New Roman"/>
          <w:b/>
          <w:sz w:val="20"/>
          <w:szCs w:val="20"/>
          <w:lang w:eastAsia="ru-RU"/>
        </w:rPr>
        <w:t xml:space="preserve">НА ПОСТАВКУ УЧЕБНОЙ ЛИТЕРАТУРЫ </w:t>
      </w:r>
      <w:r w:rsidRPr="00037E2D">
        <w:rPr>
          <w:rFonts w:ascii="Times New Roman" w:eastAsia="Times New Roman" w:hAnsi="Times New Roman"/>
          <w:b/>
          <w:noProof/>
          <w:sz w:val="24"/>
          <w:szCs w:val="24"/>
          <w:lang w:eastAsia="ru-RU"/>
        </w:rPr>
        <w:t xml:space="preserve">№ </w:t>
      </w:r>
      <w:r w:rsidRPr="00C06799">
        <w:rPr>
          <w:rFonts w:ascii="Times New Roman" w:eastAsia="Times New Roman" w:hAnsi="Times New Roman"/>
          <w:b/>
          <w:noProof/>
          <w:sz w:val="24"/>
          <w:szCs w:val="24"/>
          <w:lang w:eastAsia="ru-RU"/>
        </w:rPr>
        <w:t>A0159340</w:t>
      </w:r>
    </w:p>
    <w:p w14:paraId="38ABA176" w14:textId="77777777" w:rsidR="00E44309" w:rsidRPr="00037E2D" w:rsidRDefault="001F0FF6" w:rsidP="00E44309">
      <w:pPr>
        <w:spacing w:after="0" w:line="240" w:lineRule="auto"/>
        <w:ind w:right="-1"/>
        <w:jc w:val="both"/>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096"/>
        <w:gridCol w:w="5108"/>
      </w:tblGrid>
      <w:tr w:rsidR="00E44309" w:rsidRPr="00726971" w14:paraId="21639C86" w14:textId="77777777" w:rsidTr="00F87C2D">
        <w:tc>
          <w:tcPr>
            <w:tcW w:w="4955" w:type="dxa"/>
          </w:tcPr>
          <w:p w14:paraId="2B5E1033" w14:textId="77777777" w:rsidR="00E44309" w:rsidRPr="00726971" w:rsidRDefault="00DE6FA3" w:rsidP="00F87C2D">
            <w:pPr>
              <w:spacing w:after="0" w:line="240" w:lineRule="auto"/>
              <w:jc w:val="both"/>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Джидинский р-н, улус Дырестуй</w:t>
            </w:r>
          </w:p>
          <w:p w14:paraId="52A03052" w14:textId="77777777" w:rsidR="00E44309" w:rsidRPr="00726971" w:rsidRDefault="00DE6FA3" w:rsidP="00F87C2D">
            <w:pPr>
              <w:spacing w:after="0" w:line="240" w:lineRule="auto"/>
              <w:jc w:val="both"/>
              <w:rPr>
                <w:rFonts w:ascii="Times New Roman" w:eastAsia="Times New Roman" w:hAnsi="Times New Roman"/>
                <w:b/>
                <w:sz w:val="24"/>
                <w:szCs w:val="24"/>
                <w:lang w:eastAsia="ru-RU"/>
              </w:rPr>
            </w:pPr>
            <w:r w:rsidRPr="00726971">
              <w:rPr>
                <w:rFonts w:ascii="Times New Roman" w:eastAsia="Times New Roman" w:hAnsi="Times New Roman"/>
                <w:sz w:val="24"/>
                <w:szCs w:val="24"/>
                <w:lang w:eastAsia="ru-RU"/>
              </w:rPr>
              <w:t>Республика Бурятия</w:t>
            </w:r>
          </w:p>
        </w:tc>
        <w:tc>
          <w:tcPr>
            <w:tcW w:w="4966" w:type="dxa"/>
          </w:tcPr>
          <w:p w14:paraId="666A91AE" w14:textId="77777777" w:rsidR="00E44309" w:rsidRPr="00726971" w:rsidRDefault="00DE6FA3" w:rsidP="00F87C2D">
            <w:pPr>
              <w:spacing w:after="0" w:line="240" w:lineRule="auto"/>
              <w:jc w:val="right"/>
              <w:outlineLvl w:val="0"/>
              <w:rPr>
                <w:rFonts w:ascii="Times New Roman" w:eastAsia="Times New Roman" w:hAnsi="Times New Roman"/>
                <w:b/>
                <w:sz w:val="24"/>
                <w:szCs w:val="24"/>
                <w:lang w:eastAsia="ru-RU"/>
              </w:rPr>
            </w:pPr>
            <w:r w:rsidRPr="00726971">
              <w:rPr>
                <w:rFonts w:ascii="Times New Roman" w:eastAsia="Times New Roman" w:hAnsi="Times New Roman"/>
                <w:sz w:val="24"/>
                <w:szCs w:val="24"/>
                <w:lang w:eastAsia="ru-RU"/>
              </w:rPr>
              <w:t>«____» _______________ 2024 г.</w:t>
            </w:r>
          </w:p>
        </w:tc>
      </w:tr>
    </w:tbl>
    <w:p w14:paraId="05789221" w14:textId="77777777" w:rsidR="00E44309" w:rsidRPr="00726971" w:rsidRDefault="00DE6FA3" w:rsidP="00E44309">
      <w:pPr>
        <w:spacing w:before="240" w:after="0" w:line="240" w:lineRule="auto"/>
        <w:ind w:firstLine="709"/>
        <w:jc w:val="both"/>
        <w:rPr>
          <w:rFonts w:ascii="Times New Roman" w:eastAsia="Times New Roman" w:hAnsi="Times New Roman"/>
          <w:noProof/>
          <w:sz w:val="24"/>
          <w:szCs w:val="24"/>
          <w:lang w:eastAsia="ru-RU"/>
        </w:rPr>
      </w:pPr>
      <w:r w:rsidRPr="00726971">
        <w:rPr>
          <w:rFonts w:ascii="Times New Roman" w:eastAsia="Times New Roman" w:hAnsi="Times New Roman"/>
          <w:b/>
          <w:noProof/>
          <w:sz w:val="24"/>
          <w:szCs w:val="24"/>
          <w:lang w:eastAsia="ru-RU"/>
        </w:rPr>
        <w:t xml:space="preserve">Муниципальное бюджетное общеобразовательное учреждение "Дырестуйская средняя общеобразовательная школа" </w:t>
      </w:r>
      <w:r w:rsidRPr="00726971">
        <w:rPr>
          <w:rFonts w:ascii="Times New Roman" w:eastAsia="Times New Roman" w:hAnsi="Times New Roman"/>
          <w:noProof/>
          <w:sz w:val="24"/>
          <w:szCs w:val="24"/>
          <w:lang w:eastAsia="ru-RU"/>
        </w:rPr>
        <w:t xml:space="preserve">(сокращенное наименование </w:t>
      </w:r>
      <w:r w:rsidRPr="00726971">
        <w:rPr>
          <w:rFonts w:ascii="Times New Roman" w:eastAsia="Times New Roman" w:hAnsi="Times New Roman"/>
          <w:b/>
          <w:noProof/>
          <w:sz w:val="24"/>
          <w:szCs w:val="24"/>
          <w:lang w:eastAsia="ru-RU"/>
        </w:rPr>
        <w:t>МБОУ «Дырестуйская СОШ», улус Дырестуй</w:t>
      </w:r>
      <w:r w:rsidRPr="00726971">
        <w:rPr>
          <w:rFonts w:ascii="Times New Roman" w:eastAsia="Times New Roman" w:hAnsi="Times New Roman"/>
          <w:noProof/>
          <w:sz w:val="24"/>
          <w:szCs w:val="24"/>
          <w:lang w:eastAsia="ru-RU"/>
        </w:rPr>
        <w:t>)</w:t>
      </w:r>
      <w:r w:rsidRPr="00726971">
        <w:rPr>
          <w:rFonts w:ascii="Times New Roman" w:eastAsia="Times New Roman" w:hAnsi="Times New Roman"/>
          <w:sz w:val="24"/>
          <w:szCs w:val="24"/>
          <w:lang w:eastAsia="ru-RU"/>
        </w:rPr>
        <w:t xml:space="preserve">, </w:t>
      </w:r>
      <w:r w:rsidRPr="00726971">
        <w:rPr>
          <w:rFonts w:ascii="Times New Roman" w:eastAsia="Times New Roman" w:hAnsi="Times New Roman"/>
          <w:noProof/>
          <w:sz w:val="24"/>
          <w:szCs w:val="24"/>
          <w:lang w:eastAsia="ru-RU"/>
        </w:rPr>
        <w:t>именуемое в дальнейшем «</w:t>
      </w:r>
      <w:r w:rsidRPr="00726971">
        <w:rPr>
          <w:rFonts w:ascii="Times New Roman" w:eastAsia="Times New Roman" w:hAnsi="Times New Roman"/>
          <w:b/>
          <w:noProof/>
          <w:sz w:val="24"/>
          <w:szCs w:val="24"/>
          <w:lang w:eastAsia="ru-RU"/>
        </w:rPr>
        <w:t>Заказчик</w:t>
      </w:r>
      <w:r w:rsidRPr="00726971">
        <w:rPr>
          <w:rFonts w:ascii="Times New Roman" w:eastAsia="Times New Roman" w:hAnsi="Times New Roman"/>
          <w:noProof/>
          <w:sz w:val="24"/>
          <w:szCs w:val="24"/>
          <w:lang w:eastAsia="ru-RU"/>
        </w:rPr>
        <w:t>», в лице директора Галсановой Лидии Галсановны, действующего на основании Устава, с одной стороны, и</w:t>
      </w:r>
    </w:p>
    <w:p w14:paraId="7D8AC078" w14:textId="77777777" w:rsidR="007671BF" w:rsidRPr="00662990" w:rsidRDefault="00DE6FA3" w:rsidP="00662990">
      <w:pPr>
        <w:spacing w:after="0" w:line="240" w:lineRule="auto"/>
        <w:ind w:firstLine="709"/>
        <w:jc w:val="both"/>
        <w:rPr>
          <w:rFonts w:ascii="Times New Roman" w:eastAsia="Times New Roman" w:hAnsi="Times New Roman"/>
          <w:noProof/>
          <w:sz w:val="24"/>
          <w:szCs w:val="24"/>
          <w:lang w:eastAsia="ru-RU"/>
        </w:rPr>
      </w:pPr>
      <w:r w:rsidRPr="00037E2D">
        <w:rPr>
          <w:rFonts w:ascii="Times New Roman" w:eastAsia="Times New Roman" w:hAnsi="Times New Roman"/>
          <w:b/>
          <w:sz w:val="24"/>
          <w:szCs w:val="24"/>
          <w:lang w:eastAsia="ru-RU"/>
        </w:rPr>
        <w:t xml:space="preserve">Акционерное общество «Издательство «Просвещение» </w:t>
      </w:r>
      <w:r w:rsidRPr="00037E2D">
        <w:rPr>
          <w:rFonts w:ascii="Times New Roman" w:eastAsia="Times New Roman" w:hAnsi="Times New Roman"/>
          <w:sz w:val="24"/>
          <w:szCs w:val="24"/>
          <w:lang w:eastAsia="ru-RU"/>
        </w:rPr>
        <w:t xml:space="preserve">(сокращенное наименование </w:t>
      </w:r>
      <w:r w:rsidRPr="00037E2D">
        <w:rPr>
          <w:rFonts w:ascii="Times New Roman" w:eastAsia="Times New Roman" w:hAnsi="Times New Roman"/>
          <w:b/>
          <w:sz w:val="24"/>
          <w:szCs w:val="24"/>
          <w:lang w:eastAsia="ru-RU"/>
        </w:rPr>
        <w:t xml:space="preserve">- </w:t>
      </w:r>
      <w:r w:rsidRPr="00037E2D">
        <w:rPr>
          <w:rFonts w:ascii="Times New Roman" w:eastAsia="Times New Roman" w:hAnsi="Times New Roman"/>
          <w:sz w:val="24"/>
          <w:szCs w:val="24"/>
          <w:lang w:eastAsia="ru-RU"/>
        </w:rPr>
        <w:t xml:space="preserve">АО «Издательство «Просвещение»), </w:t>
      </w:r>
      <w:r w:rsidRPr="00037E2D">
        <w:rPr>
          <w:rFonts w:ascii="Times New Roman" w:eastAsia="Times New Roman" w:hAnsi="Times New Roman"/>
          <w:noProof/>
          <w:sz w:val="24"/>
          <w:szCs w:val="24"/>
          <w:lang w:eastAsia="ru-RU"/>
        </w:rPr>
        <w:t>именуемое в дальнейшем «</w:t>
      </w:r>
      <w:r w:rsidRPr="00037E2D">
        <w:rPr>
          <w:rFonts w:ascii="Times New Roman" w:eastAsia="Times New Roman" w:hAnsi="Times New Roman"/>
          <w:b/>
          <w:noProof/>
          <w:sz w:val="24"/>
          <w:szCs w:val="24"/>
          <w:lang w:eastAsia="ru-RU"/>
        </w:rPr>
        <w:t>Поставщик</w:t>
      </w:r>
      <w:r w:rsidRPr="00037E2D">
        <w:rPr>
          <w:rFonts w:ascii="Times New Roman" w:eastAsia="Times New Roman" w:hAnsi="Times New Roman"/>
          <w:noProof/>
          <w:sz w:val="24"/>
          <w:szCs w:val="24"/>
          <w:lang w:eastAsia="ru-RU"/>
        </w:rPr>
        <w:t xml:space="preserve">», </w:t>
      </w:r>
      <w:r w:rsidRPr="00037E2D">
        <w:rPr>
          <w:rFonts w:ascii="Times New Roman" w:eastAsia="Times New Roman" w:hAnsi="Times New Roman"/>
          <w:sz w:val="24"/>
          <w:szCs w:val="24"/>
          <w:lang w:eastAsia="ru-RU"/>
        </w:rPr>
        <w:t xml:space="preserve">в лице </w:t>
      </w:r>
      <w:r w:rsidRPr="000C0C84">
        <w:rPr>
          <w:rFonts w:ascii="Times New Roman" w:eastAsia="Times New Roman" w:hAnsi="Times New Roman"/>
          <w:sz w:val="24"/>
          <w:szCs w:val="24"/>
          <w:lang w:eastAsia="ru-RU"/>
        </w:rPr>
        <w:t xml:space="preserve">Директора по операционной поддержке продаж Ряховской Елены Алексеевны, </w:t>
      </w:r>
      <w:r w:rsidRPr="008025EB">
        <w:rPr>
          <w:rFonts w:ascii="Times New Roman" w:eastAsia="Times New Roman" w:hAnsi="Times New Roman"/>
          <w:sz w:val="24"/>
          <w:szCs w:val="24"/>
          <w:lang w:eastAsia="ru-RU"/>
        </w:rPr>
        <w:t xml:space="preserve">действующей на основании доверенности, удостоверенной нотариусом города Москвы Глуховым Сергеем Ивановичем </w:t>
      </w:r>
      <w:r w:rsidRPr="00186C42">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Pr="00186C42">
        <w:rPr>
          <w:rFonts w:ascii="Times New Roman" w:eastAsia="Times New Roman" w:hAnsi="Times New Roman"/>
          <w:sz w:val="24"/>
          <w:szCs w:val="24"/>
          <w:lang w:eastAsia="ru-RU"/>
        </w:rPr>
        <w:t>мая 2023 года, зарегистрированной в реестре за № 77/749-н/77-2023-8-92</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с другой стороны, вместе именуемые «Стороны», а по отдельности каждая – «Сторона», заключили настоящий Контракт на поставку учебной литературы (далее по тексту – Контракт) о нижеследующем:</w:t>
      </w:r>
    </w:p>
    <w:p w14:paraId="4F06BC8B" w14:textId="77777777" w:rsidR="00F50D22" w:rsidRPr="002F4579" w:rsidRDefault="00DE6FA3" w:rsidP="002F4579">
      <w:pPr>
        <w:pStyle w:val="1"/>
      </w:pPr>
      <w:r w:rsidRPr="002F4579">
        <w:t>1. ПРЕДМЕТ КОНТРАКТА</w:t>
      </w:r>
    </w:p>
    <w:p w14:paraId="507C1190"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 xml:space="preserve">1.1. </w:t>
      </w:r>
      <w:r w:rsidRPr="00816805">
        <w:rPr>
          <w:rFonts w:ascii="Times New Roman" w:eastAsia="Times New Roman" w:hAnsi="Times New Roman"/>
          <w:noProof/>
          <w:sz w:val="24"/>
          <w:szCs w:val="24"/>
          <w:lang w:eastAsia="ru-RU"/>
        </w:rPr>
        <w:t>Поставщик обязуется передать в обусловленный настоящим Контрактом срок Заказчику учебники, включенные в федеральный перечень учебников, предусмотренный Приложением № 1 к приказу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Приказ), и/или учебники, не включенные в указанный федеральный перечень учебников, в отношении которых установлен предельный срок использования (Приложение № 2 к Приказу)[1], и/или учебные пособия (далее – Товар). Конкретные наименования поставляемого Товара определяются Спецификацией (приложение № 1 к Контракту)</w:t>
      </w:r>
      <w:r w:rsidRPr="00F16746">
        <w:rPr>
          <w:rStyle w:val="a7"/>
          <w:rFonts w:ascii="Times New Roman" w:eastAsia="Times New Roman" w:hAnsi="Times New Roman"/>
          <w:sz w:val="24"/>
          <w:szCs w:val="24"/>
          <w:lang w:eastAsia="ru-RU"/>
        </w:rPr>
        <w:footnoteReference w:id="1"/>
      </w:r>
      <w:r w:rsidRPr="00B11365">
        <w:rPr>
          <w:rFonts w:ascii="Times New Roman" w:eastAsia="Times New Roman" w:hAnsi="Times New Roman"/>
          <w:sz w:val="24"/>
          <w:szCs w:val="24"/>
          <w:lang w:eastAsia="ru-RU"/>
        </w:rPr>
        <w:t>,</w:t>
      </w:r>
      <w:r w:rsidRPr="00037E2D">
        <w:rPr>
          <w:rFonts w:ascii="Times New Roman" w:eastAsia="Times New Roman" w:hAnsi="Times New Roman"/>
          <w:sz w:val="24"/>
          <w:szCs w:val="24"/>
          <w:lang w:eastAsia="ru-RU"/>
        </w:rPr>
        <w:t xml:space="preserve"> а Заказчик</w:t>
      </w:r>
      <w:r w:rsidRPr="00037E2D">
        <w:rPr>
          <w:rFonts w:ascii="Times New Roman" w:eastAsia="Times New Roman" w:hAnsi="Times New Roman"/>
          <w:noProof/>
          <w:sz w:val="24"/>
          <w:szCs w:val="24"/>
          <w:lang w:eastAsia="ru-RU"/>
        </w:rPr>
        <w:t xml:space="preserve"> обязуется принять</w:t>
      </w:r>
      <w:r>
        <w:rPr>
          <w:rFonts w:ascii="Times New Roman" w:eastAsia="Times New Roman" w:hAnsi="Times New Roman"/>
          <w:noProof/>
          <w:sz w:val="24"/>
          <w:szCs w:val="24"/>
          <w:lang w:eastAsia="ru-RU"/>
        </w:rPr>
        <w:t xml:space="preserve"> </w:t>
      </w:r>
      <w:r w:rsidRPr="00037E2D">
        <w:rPr>
          <w:rFonts w:ascii="Times New Roman" w:eastAsia="Times New Roman" w:hAnsi="Times New Roman"/>
          <w:noProof/>
          <w:sz w:val="24"/>
          <w:szCs w:val="24"/>
          <w:lang w:eastAsia="ru-RU"/>
        </w:rPr>
        <w:t>и</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оплатить Поставщику стоимость поставленного Товара в установленном</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настоящим Контрактом</w:t>
      </w:r>
      <w:hyperlink w:anchor="sub_16" w:history="1">
        <w:r w:rsidRPr="00037E2D">
          <w:rPr>
            <w:rFonts w:ascii="Times New Roman" w:eastAsia="Times New Roman" w:hAnsi="Times New Roman"/>
            <w:noProof/>
            <w:sz w:val="24"/>
            <w:szCs w:val="24"/>
            <w:lang w:eastAsia="ru-RU"/>
          </w:rPr>
          <w:t xml:space="preserve"> порядке</w:t>
        </w:r>
      </w:hyperlink>
      <w:r w:rsidRPr="00037E2D">
        <w:rPr>
          <w:rFonts w:ascii="Times New Roman" w:eastAsia="Times New Roman" w:hAnsi="Times New Roman"/>
          <w:noProof/>
          <w:sz w:val="24"/>
          <w:szCs w:val="24"/>
          <w:lang w:eastAsia="ru-RU"/>
        </w:rPr>
        <w:t>.</w:t>
      </w:r>
    </w:p>
    <w:p w14:paraId="42BA9ED3" w14:textId="77777777" w:rsidR="00F50D22" w:rsidRPr="00037E2D" w:rsidRDefault="00DE6FA3" w:rsidP="00F50D22">
      <w:pPr>
        <w:spacing w:after="0" w:line="240" w:lineRule="auto"/>
        <w:ind w:firstLine="708"/>
        <w:jc w:val="both"/>
        <w:rPr>
          <w:rFonts w:ascii="Times New Roman" w:eastAsia="Times New Roman" w:hAnsi="Times New Roman"/>
          <w:bCs/>
          <w:sz w:val="24"/>
          <w:szCs w:val="24"/>
          <w:lang w:eastAsia="ru-RU"/>
        </w:rPr>
      </w:pPr>
      <w:r w:rsidRPr="00037E2D">
        <w:rPr>
          <w:rFonts w:ascii="Times New Roman" w:eastAsia="Times New Roman" w:hAnsi="Times New Roman"/>
          <w:noProof/>
          <w:sz w:val="24"/>
          <w:szCs w:val="24"/>
          <w:lang w:eastAsia="ru-RU"/>
        </w:rPr>
        <w:t xml:space="preserve">1.2. </w:t>
      </w:r>
      <w:r w:rsidRPr="00037E2D">
        <w:rPr>
          <w:rFonts w:ascii="Times New Roman" w:eastAsia="Times New Roman" w:hAnsi="Times New Roman"/>
          <w:sz w:val="24"/>
          <w:szCs w:val="24"/>
          <w:lang w:eastAsia="ru-RU"/>
        </w:rPr>
        <w:t xml:space="preserve">Номенклатура, количество, цена за единицу Товара и общая сумма Контракта указаны в Спецификации </w:t>
      </w:r>
      <w:r w:rsidRPr="00037E2D">
        <w:rPr>
          <w:rFonts w:ascii="Times New Roman" w:eastAsia="Times New Roman" w:hAnsi="Times New Roman"/>
          <w:bCs/>
          <w:sz w:val="24"/>
          <w:szCs w:val="24"/>
          <w:lang w:eastAsia="ru-RU"/>
        </w:rPr>
        <w:t>(Приложение № 1</w:t>
      </w:r>
      <w:r w:rsidRPr="00037E2D">
        <w:rPr>
          <w:rFonts w:ascii="Times New Roman" w:eastAsia="Times New Roman" w:hAnsi="Times New Roman"/>
          <w:sz w:val="24"/>
          <w:szCs w:val="24"/>
          <w:lang w:eastAsia="ru-RU"/>
        </w:rPr>
        <w:t xml:space="preserve"> к Контракту</w:t>
      </w:r>
      <w:r w:rsidRPr="00037E2D">
        <w:rPr>
          <w:rFonts w:ascii="Times New Roman" w:eastAsia="Times New Roman" w:hAnsi="Times New Roman"/>
          <w:bCs/>
          <w:sz w:val="24"/>
          <w:szCs w:val="24"/>
          <w:lang w:eastAsia="ru-RU"/>
        </w:rPr>
        <w:t>).</w:t>
      </w:r>
    </w:p>
    <w:p w14:paraId="0C6BD282"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Arial" w:hAnsi="Times New Roman"/>
          <w:sz w:val="24"/>
          <w:szCs w:val="24"/>
          <w:lang w:eastAsia="ru-RU"/>
        </w:rPr>
        <w:t xml:space="preserve">1.3. Поставка Товара осуществляется в соответствии с п. </w:t>
      </w:r>
      <w:r w:rsidRPr="00726971">
        <w:rPr>
          <w:rFonts w:ascii="Times New Roman" w:eastAsia="Arial" w:hAnsi="Times New Roman"/>
          <w:sz w:val="24"/>
          <w:szCs w:val="24"/>
          <w:lang w:eastAsia="ru-RU"/>
        </w:rPr>
        <w:t>4</w:t>
      </w:r>
      <w:r w:rsidRPr="00037E2D">
        <w:rPr>
          <w:rFonts w:ascii="Times New Roman" w:eastAsia="Arial" w:hAnsi="Times New Roman"/>
          <w:sz w:val="24"/>
          <w:szCs w:val="24"/>
          <w:lang w:eastAsia="ru-RU"/>
        </w:rPr>
        <w:t xml:space="preserve"> </w:t>
      </w:r>
      <w:r w:rsidRPr="00037E2D">
        <w:rPr>
          <w:rFonts w:ascii="Times New Roman" w:eastAsia="Times New Roman" w:hAnsi="Times New Roman"/>
          <w:sz w:val="24"/>
          <w:szCs w:val="24"/>
          <w:lang w:eastAsia="ru-RU"/>
        </w:rPr>
        <w:t>части 1 статьи 93 Федерального закона от 5 апреля 2013г. № 44-ФЗ</w:t>
      </w:r>
      <w:r w:rsidRPr="00037E2D">
        <w:rPr>
          <w:rFonts w:ascii="Arial" w:eastAsia="Times New Roman" w:hAnsi="Arial" w:cs="Arial"/>
          <w:sz w:val="24"/>
          <w:szCs w:val="24"/>
          <w:lang w:eastAsia="ru-RU"/>
        </w:rPr>
        <w:t xml:space="preserve"> </w:t>
      </w:r>
      <w:r w:rsidRPr="00037E2D">
        <w:rPr>
          <w:rFonts w:ascii="Times New Roman" w:eastAsia="Times New Roman" w:hAnsi="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 </w:t>
      </w:r>
      <w:r w:rsidRPr="000C0C84">
        <w:rPr>
          <w:rFonts w:ascii="Times New Roman" w:eastAsia="Times New Roman" w:hAnsi="Times New Roman"/>
          <w:sz w:val="24"/>
          <w:szCs w:val="24"/>
          <w:lang w:eastAsia="ru-RU"/>
        </w:rPr>
        <w:t xml:space="preserve">осуществление закупки учебной литературы в </w:t>
      </w:r>
      <w:r w:rsidRPr="00726971">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 </w:t>
      </w:r>
      <w:r w:rsidRPr="000C0C84">
        <w:rPr>
          <w:rFonts w:ascii="Times New Roman" w:eastAsia="Times New Roman" w:hAnsi="Times New Roman"/>
          <w:sz w:val="24"/>
          <w:szCs w:val="24"/>
          <w:lang w:eastAsia="ru-RU"/>
        </w:rPr>
        <w:t>году у единственного Поставщика</w:t>
      </w:r>
      <w:r>
        <w:rPr>
          <w:rFonts w:ascii="Times New Roman" w:eastAsia="Times New Roman" w:hAnsi="Times New Roman"/>
          <w:sz w:val="24"/>
          <w:szCs w:val="24"/>
          <w:lang w:eastAsia="ru-RU"/>
        </w:rPr>
        <w:t>.</w:t>
      </w:r>
    </w:p>
    <w:p w14:paraId="1F776E24"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bCs/>
          <w:sz w:val="24"/>
          <w:szCs w:val="24"/>
          <w:lang w:eastAsia="ru-RU"/>
        </w:rPr>
        <w:t xml:space="preserve">1.4. </w:t>
      </w:r>
      <w:r w:rsidRPr="00037E2D">
        <w:rPr>
          <w:rFonts w:ascii="Times New Roman" w:eastAsia="Times New Roman" w:hAnsi="Times New Roman"/>
          <w:sz w:val="24"/>
          <w:szCs w:val="24"/>
          <w:lang w:eastAsia="ru-RU"/>
        </w:rPr>
        <w:t>Поставщик обязуется осуществить поставку Товара соответствующего качества, что подтверждается копией сертификата соответствия, заверенной печатью</w:t>
      </w:r>
      <w:r w:rsidRPr="00037E2D">
        <w:rPr>
          <w:rFonts w:ascii="Times New Roman" w:eastAsia="Times New Roman" w:hAnsi="Times New Roman"/>
          <w:b/>
          <w:sz w:val="24"/>
          <w:szCs w:val="24"/>
          <w:lang w:eastAsia="ru-RU"/>
        </w:rPr>
        <w:t xml:space="preserve"> </w:t>
      </w:r>
      <w:r w:rsidRPr="00037E2D">
        <w:rPr>
          <w:rFonts w:ascii="Times New Roman" w:eastAsia="Times New Roman" w:hAnsi="Times New Roman"/>
          <w:sz w:val="24"/>
          <w:szCs w:val="24"/>
          <w:lang w:eastAsia="ru-RU"/>
        </w:rPr>
        <w:t>Поставщика.</w:t>
      </w:r>
    </w:p>
    <w:p w14:paraId="43C9154C" w14:textId="77777777" w:rsidR="00F50D22" w:rsidRPr="00037E2D" w:rsidRDefault="00DE6FA3" w:rsidP="00F50D22">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1.5. Поставщик гарантирует, что поставляемый в соответствии с настоящим Контрактом Товар свободен от прав третьих лиц.</w:t>
      </w:r>
    </w:p>
    <w:p w14:paraId="1442E39F" w14:textId="77777777" w:rsidR="00F50D22" w:rsidRPr="00037E2D" w:rsidRDefault="00DE6FA3" w:rsidP="00F50D22">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1.6. ИКЗ </w:t>
      </w:r>
      <w:sdt>
        <w:sdtPr>
          <w:rPr>
            <w:rFonts w:ascii="Times New Roman" w:eastAsia="Times New Roman" w:hAnsi="Times New Roman"/>
            <w:sz w:val="24"/>
            <w:szCs w:val="24"/>
            <w:lang w:eastAsia="ru-RU"/>
          </w:rPr>
          <w:id w:val="-1382174547"/>
          <w:placeholder>
            <w:docPart w:val="DefaultPlaceholder_-1854013440"/>
          </w:placeholder>
        </w:sdtPr>
        <w:sdtEndPr/>
        <w:sdtContent>
          <w:r w:rsidRPr="00726971">
            <w:rPr>
              <w:rFonts w:ascii="Times New Roman" w:eastAsia="Times New Roman" w:hAnsi="Times New Roman"/>
              <w:sz w:val="24"/>
              <w:szCs w:val="24"/>
              <w:lang w:eastAsia="ru-RU"/>
            </w:rPr>
            <w:t>___________________________</w:t>
          </w:r>
        </w:sdtContent>
      </w:sdt>
      <w:r w:rsidRPr="00726971">
        <w:rPr>
          <w:rFonts w:ascii="Times New Roman" w:eastAsia="Times New Roman" w:hAnsi="Times New Roman"/>
          <w:sz w:val="24"/>
          <w:szCs w:val="24"/>
          <w:lang w:eastAsia="ru-RU"/>
        </w:rPr>
        <w:t>.</w:t>
      </w:r>
    </w:p>
    <w:p w14:paraId="65230A86" w14:textId="77777777" w:rsidR="003038AE" w:rsidRDefault="00DE6FA3" w:rsidP="0066299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Страна происхождения Товара: Российская Федерация.</w:t>
      </w:r>
    </w:p>
    <w:p w14:paraId="0C57A6A0" w14:textId="77777777" w:rsidR="00F50D22" w:rsidRPr="00037E2D" w:rsidRDefault="00DE6FA3" w:rsidP="002F4579">
      <w:pPr>
        <w:pStyle w:val="1"/>
      </w:pPr>
      <w:bookmarkStart w:id="1" w:name="sub_16"/>
      <w:r w:rsidRPr="00037E2D">
        <w:t xml:space="preserve">2. </w:t>
      </w:r>
      <w:bookmarkEnd w:id="1"/>
      <w:r w:rsidRPr="00037E2D">
        <w:t xml:space="preserve">ЦЕНА КОНТРАКТА И ПОРЯДОК РАСЧЕТА </w:t>
      </w:r>
    </w:p>
    <w:p w14:paraId="19A009D7"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2.1. Цена за единицу Товара, включая НДС, определена в Спецификации (Приложение № 1 к настоящему Контракту)</w:t>
      </w:r>
      <w:r>
        <w:rPr>
          <w:rFonts w:ascii="Times New Roman" w:eastAsia="Times New Roman" w:hAnsi="Times New Roman"/>
          <w:noProof/>
          <w:sz w:val="24"/>
          <w:szCs w:val="24"/>
          <w:lang w:eastAsia="ru-RU"/>
        </w:rPr>
        <w:t xml:space="preserve"> и указывается в рублях</w:t>
      </w:r>
      <w:r w:rsidRPr="00037E2D">
        <w:rPr>
          <w:rFonts w:ascii="Times New Roman" w:eastAsia="Times New Roman" w:hAnsi="Times New Roman"/>
          <w:noProof/>
          <w:sz w:val="24"/>
          <w:szCs w:val="24"/>
          <w:lang w:eastAsia="ru-RU"/>
        </w:rPr>
        <w:t>. Товар оплачивается</w:t>
      </w:r>
      <w:r>
        <w:rPr>
          <w:rFonts w:ascii="Times New Roman" w:eastAsia="Times New Roman" w:hAnsi="Times New Roman"/>
          <w:noProof/>
          <w:sz w:val="24"/>
          <w:szCs w:val="24"/>
          <w:lang w:eastAsia="ru-RU"/>
        </w:rPr>
        <w:t xml:space="preserve"> </w:t>
      </w:r>
      <w:r w:rsidRPr="00037E2D">
        <w:rPr>
          <w:rFonts w:ascii="Times New Roman" w:eastAsia="Times New Roman" w:hAnsi="Times New Roman"/>
          <w:noProof/>
          <w:sz w:val="24"/>
          <w:szCs w:val="24"/>
          <w:lang w:eastAsia="ru-RU"/>
        </w:rPr>
        <w:t>по цене в соответствии с товарной накладной. Стоимость доставки, тары, упаковки и маркировки</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входит в стоимость Товара по настоящему Контракту.</w:t>
      </w:r>
    </w:p>
    <w:p w14:paraId="2BA63C0C"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2" w:name="sub_162"/>
      <w:r w:rsidRPr="00037E2D">
        <w:rPr>
          <w:rFonts w:ascii="Times New Roman" w:eastAsia="Times New Roman" w:hAnsi="Times New Roman"/>
          <w:noProof/>
          <w:sz w:val="24"/>
          <w:szCs w:val="24"/>
          <w:lang w:eastAsia="ru-RU"/>
        </w:rPr>
        <w:t xml:space="preserve">2.2. </w:t>
      </w:r>
      <w:bookmarkEnd w:id="2"/>
      <w:r w:rsidRPr="00037E2D">
        <w:rPr>
          <w:rFonts w:ascii="Times New Roman" w:eastAsia="Times New Roman" w:hAnsi="Times New Roman"/>
          <w:noProof/>
          <w:sz w:val="24"/>
          <w:szCs w:val="24"/>
          <w:lang w:eastAsia="ru-RU"/>
        </w:rPr>
        <w:t xml:space="preserve">Цена Контракта составляет </w:t>
      </w:r>
      <w:r w:rsidRPr="00726971">
        <w:rPr>
          <w:rFonts w:ascii="Times New Roman" w:eastAsia="Times New Roman" w:hAnsi="Times New Roman"/>
          <w:b/>
          <w:noProof/>
          <w:sz w:val="24"/>
          <w:szCs w:val="24"/>
          <w:lang w:eastAsia="ru-RU"/>
        </w:rPr>
        <w:t xml:space="preserve">89989.90 руб. (восемьдесят девять тысяч девятьсот восемьдесят девять рублей 90 копеек), в том числе НДС 10% в размере 8180.90 руб. (восемь </w:t>
      </w:r>
      <w:r w:rsidRPr="00726971">
        <w:rPr>
          <w:rFonts w:ascii="Times New Roman" w:eastAsia="Times New Roman" w:hAnsi="Times New Roman"/>
          <w:b/>
          <w:noProof/>
          <w:sz w:val="24"/>
          <w:szCs w:val="24"/>
          <w:lang w:eastAsia="ru-RU"/>
        </w:rPr>
        <w:lastRenderedPageBreak/>
        <w:t>тысяч сто восемьдесят рублей 90 копеек)</w:t>
      </w:r>
      <w:r>
        <w:rPr>
          <w:rFonts w:ascii="Times New Roman" w:eastAsia="Times New Roman" w:hAnsi="Times New Roman"/>
          <w:noProof/>
          <w:sz w:val="24"/>
          <w:szCs w:val="24"/>
          <w:lang w:eastAsia="ru-RU"/>
        </w:rPr>
        <w:t xml:space="preserve"> в соответствии с </w:t>
      </w:r>
      <w:r w:rsidRPr="00037E2D">
        <w:rPr>
          <w:rFonts w:ascii="Times New Roman" w:eastAsia="Times New Roman" w:hAnsi="Times New Roman"/>
          <w:noProof/>
          <w:sz w:val="24"/>
          <w:szCs w:val="24"/>
          <w:lang w:eastAsia="ru-RU"/>
        </w:rPr>
        <w:t xml:space="preserve">Приложением № 1 к настоящему Контракту и </w:t>
      </w:r>
      <w:r w:rsidRPr="00037E2D">
        <w:rPr>
          <w:rFonts w:ascii="Times New Roman" w:eastAsia="Times New Roman" w:hAnsi="Times New Roman"/>
          <w:sz w:val="24"/>
          <w:szCs w:val="24"/>
          <w:lang w:eastAsia="ru-RU"/>
        </w:rPr>
        <w:t>включает в себя общую стоимость Товара, уплачиваемую Заказчиком Поставщику за полное выполнение Поставщиком своих обязательств по Контракту, включая налоги, сборы и другие обязательные платежи, транспортные расходы, расходы по таможе</w:t>
      </w:r>
      <w:r>
        <w:rPr>
          <w:rFonts w:ascii="Times New Roman" w:eastAsia="Times New Roman" w:hAnsi="Times New Roman"/>
          <w:sz w:val="24"/>
          <w:szCs w:val="24"/>
          <w:lang w:eastAsia="ru-RU"/>
        </w:rPr>
        <w:t>нному оформлению и страхованию.</w:t>
      </w:r>
    </w:p>
    <w:p w14:paraId="235A6204" w14:textId="77777777" w:rsidR="00F50D22" w:rsidRPr="00037E2D" w:rsidRDefault="00DE6FA3" w:rsidP="00025CD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xml:space="preserve">Цена Контракта является твердой и не может изменяться в ходе его исполнения, за исключением случаев, установленных в части 1 ст. 95 </w:t>
      </w:r>
      <w:hyperlink r:id="rId8" w:history="1">
        <w:r w:rsidRPr="00037E2D">
          <w:rPr>
            <w:rFonts w:ascii="Times New Roman" w:eastAsia="Times New Roman" w:hAnsi="Times New Roman"/>
            <w:sz w:val="24"/>
            <w:szCs w:val="24"/>
            <w:lang w:eastAsia="ru-RU"/>
          </w:rPr>
          <w:t>Федерального закона</w:t>
        </w:r>
      </w:hyperlink>
      <w:r w:rsidRPr="00037E2D">
        <w:rPr>
          <w:rFonts w:ascii="Times New Roman" w:eastAsia="Times New Roman" w:hAnsi="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14:paraId="5D6EFC22" w14:textId="77777777" w:rsidR="002856DF" w:rsidRDefault="00DE6FA3" w:rsidP="009570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xml:space="preserve">2.3. Заказчик производит расчет за поставленный Товар в безналичной форме </w:t>
      </w:r>
      <w:r w:rsidRPr="00037E2D">
        <w:rPr>
          <w:rFonts w:ascii="Times New Roman" w:eastAsia="Times New Roman" w:hAnsi="Times New Roman"/>
          <w:sz w:val="24"/>
          <w:szCs w:val="24"/>
          <w:lang w:eastAsia="ru-RU"/>
        </w:rPr>
        <w:t xml:space="preserve">путем </w:t>
      </w:r>
      <w:r w:rsidRPr="00037E2D">
        <w:rPr>
          <w:rFonts w:ascii="Times New Roman" w:eastAsia="Times New Roman" w:hAnsi="Times New Roman"/>
          <w:noProof/>
          <w:sz w:val="24"/>
          <w:szCs w:val="24"/>
          <w:lang w:eastAsia="ru-RU"/>
        </w:rPr>
        <w:t xml:space="preserve">перечисления денежных средств на расчетный счет Поставщика в течение </w:t>
      </w:r>
      <w:r>
        <w:rPr>
          <w:rFonts w:ascii="Times New Roman" w:eastAsia="Times New Roman" w:hAnsi="Times New Roman"/>
          <w:noProof/>
          <w:sz w:val="24"/>
          <w:szCs w:val="24"/>
          <w:lang w:eastAsia="ru-RU"/>
        </w:rPr>
        <w:t xml:space="preserve">10 рабочих </w:t>
      </w:r>
      <w:r w:rsidRPr="00037E2D">
        <w:rPr>
          <w:rFonts w:ascii="Times New Roman" w:eastAsia="Times New Roman" w:hAnsi="Times New Roman"/>
          <w:noProof/>
          <w:sz w:val="24"/>
          <w:szCs w:val="24"/>
          <w:lang w:eastAsia="ru-RU"/>
        </w:rPr>
        <w:t xml:space="preserve"> дней </w:t>
      </w:r>
      <w:r w:rsidRPr="00957096">
        <w:rPr>
          <w:rFonts w:ascii="Times New Roman" w:eastAsia="Times New Roman" w:hAnsi="Times New Roman"/>
          <w:sz w:val="24"/>
          <w:szCs w:val="24"/>
          <w:lang w:eastAsia="ru-RU"/>
        </w:rPr>
        <w:t xml:space="preserve">со дня подписания Заказчиком </w:t>
      </w:r>
      <w:r>
        <w:rPr>
          <w:rFonts w:ascii="Times New Roman" w:eastAsia="Times New Roman" w:hAnsi="Times New Roman"/>
          <w:sz w:val="24"/>
          <w:szCs w:val="24"/>
          <w:lang w:eastAsia="ru-RU"/>
        </w:rPr>
        <w:t>УПД (товарной накладной), с</w:t>
      </w:r>
      <w:r w:rsidRPr="00957096">
        <w:rPr>
          <w:rFonts w:ascii="Times New Roman" w:eastAsia="Times New Roman" w:hAnsi="Times New Roman"/>
          <w:sz w:val="24"/>
          <w:szCs w:val="24"/>
          <w:lang w:eastAsia="ru-RU"/>
        </w:rPr>
        <w:t>формир</w:t>
      </w:r>
      <w:r>
        <w:rPr>
          <w:rFonts w:ascii="Times New Roman" w:eastAsia="Times New Roman" w:hAnsi="Times New Roman"/>
          <w:sz w:val="24"/>
          <w:szCs w:val="24"/>
          <w:lang w:eastAsia="ru-RU"/>
        </w:rPr>
        <w:t>ованного</w:t>
      </w:r>
      <w:r w:rsidRPr="00957096">
        <w:rPr>
          <w:rFonts w:ascii="Times New Roman" w:eastAsia="Times New Roman" w:hAnsi="Times New Roman"/>
          <w:sz w:val="24"/>
          <w:szCs w:val="24"/>
          <w:lang w:eastAsia="ru-RU"/>
        </w:rPr>
        <w:t xml:space="preserve"> Поставщиком</w:t>
      </w:r>
      <w:r>
        <w:rPr>
          <w:rFonts w:ascii="Times New Roman" w:eastAsia="Times New Roman" w:hAnsi="Times New Roman"/>
          <w:sz w:val="24"/>
          <w:szCs w:val="24"/>
          <w:lang w:eastAsia="ru-RU"/>
        </w:rPr>
        <w:t xml:space="preserve"> в системе электронного документооборота (ЭДО). </w:t>
      </w:r>
      <w:r w:rsidRPr="00957096">
        <w:rPr>
          <w:rFonts w:ascii="Times New Roman" w:eastAsia="Times New Roman" w:hAnsi="Times New Roman"/>
          <w:sz w:val="24"/>
          <w:szCs w:val="24"/>
          <w:lang w:eastAsia="ru-RU"/>
        </w:rPr>
        <w:t xml:space="preserve"> </w:t>
      </w:r>
    </w:p>
    <w:p w14:paraId="05CB858A" w14:textId="77777777" w:rsidR="00F274DC" w:rsidRDefault="00DE6FA3" w:rsidP="009570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 xml:space="preserve">2.4. </w:t>
      </w:r>
      <w:r w:rsidRPr="00DC5468">
        <w:rPr>
          <w:rFonts w:ascii="Times New Roman" w:eastAsia="Times New Roman" w:hAnsi="Times New Roman"/>
          <w:noProof/>
          <w:sz w:val="24"/>
          <w:szCs w:val="24"/>
          <w:lang w:eastAsia="ru-RU"/>
        </w:rPr>
        <w:t>В случае, если в соответствии с налоговым законодательством налоги, сборы и иные обязательные платежи, связанные с оплатой Контракта, подлежат уплате Заказчиком в бюджеты бюджетной системы Российской Федерации сумма, подлежащая оплате по Контракту Заказчиком, уменьшается на размер налогов, сборов и иных обязательных платежей в бюджеты бюджетной системы Российской Федерации</w:t>
      </w:r>
      <w:r>
        <w:rPr>
          <w:rFonts w:ascii="Times New Roman" w:eastAsia="Times New Roman" w:hAnsi="Times New Roman"/>
          <w:noProof/>
          <w:sz w:val="24"/>
          <w:szCs w:val="24"/>
          <w:lang w:eastAsia="ru-RU"/>
        </w:rPr>
        <w:t>.</w:t>
      </w:r>
    </w:p>
    <w:p w14:paraId="6BCEA2CC" w14:textId="77777777" w:rsidR="00F50D22" w:rsidRPr="006145AD" w:rsidRDefault="00DE6FA3" w:rsidP="00F50D22">
      <w:pPr>
        <w:autoSpaceDN w:val="0"/>
        <w:adjustRightInd w:val="0"/>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037E2D">
        <w:rPr>
          <w:rFonts w:ascii="Times New Roman" w:eastAsia="Times New Roman" w:hAnsi="Times New Roman"/>
          <w:sz w:val="24"/>
          <w:szCs w:val="24"/>
          <w:lang w:eastAsia="ru-RU"/>
        </w:rPr>
        <w:t xml:space="preserve">. Днем исполнения обязательств Заказчика по настоящему Контракту перед Поставщиком по оплате поставленного Товара считается день зачисления денежных средств на </w:t>
      </w:r>
      <w:r w:rsidRPr="006145AD">
        <w:rPr>
          <w:rFonts w:ascii="Times New Roman" w:eastAsia="Times New Roman" w:hAnsi="Times New Roman"/>
          <w:sz w:val="24"/>
          <w:szCs w:val="24"/>
          <w:lang w:eastAsia="ru-RU"/>
        </w:rPr>
        <w:t>расчетный счет Поставщика.</w:t>
      </w:r>
    </w:p>
    <w:p w14:paraId="714857A1" w14:textId="77777777" w:rsidR="00D85FB5" w:rsidRPr="006145AD" w:rsidRDefault="00DE6FA3" w:rsidP="005A6D71">
      <w:pPr>
        <w:autoSpaceDN w:val="0"/>
        <w:adjustRightInd w:val="0"/>
        <w:spacing w:after="0" w:line="240" w:lineRule="auto"/>
        <w:ind w:firstLine="709"/>
        <w:jc w:val="both"/>
        <w:rPr>
          <w:rFonts w:ascii="Times New Roman" w:hAnsi="Times New Roman"/>
          <w:color w:val="000000"/>
          <w:sz w:val="24"/>
          <w:szCs w:val="24"/>
        </w:rPr>
      </w:pPr>
      <w:r w:rsidRPr="005A6D71">
        <w:rPr>
          <w:rFonts w:ascii="Times New Roman" w:eastAsia="Times New Roman" w:hAnsi="Times New Roman"/>
          <w:sz w:val="24"/>
          <w:szCs w:val="24"/>
          <w:lang w:eastAsia="ru-RU"/>
        </w:rPr>
        <w:t>2.6. В соответствии с п. 5. ст. 78.1. Бюджетного кодекса РФ в случае если оплата по</w:t>
      </w:r>
      <w:r w:rsidRPr="005965E2">
        <w:rPr>
          <w:rFonts w:ascii="Times New Roman" w:hAnsi="Times New Roman"/>
          <w:color w:val="000000"/>
          <w:sz w:val="24"/>
          <w:szCs w:val="24"/>
        </w:rPr>
        <w:t xml:space="preserve"> настоящему </w:t>
      </w:r>
      <w:r>
        <w:rPr>
          <w:rFonts w:ascii="Times New Roman" w:hAnsi="Times New Roman"/>
          <w:color w:val="000000"/>
          <w:sz w:val="24"/>
          <w:szCs w:val="24"/>
        </w:rPr>
        <w:t xml:space="preserve">контракту </w:t>
      </w:r>
      <w:r w:rsidRPr="005965E2">
        <w:rPr>
          <w:rFonts w:ascii="Times New Roman" w:hAnsi="Times New Roman"/>
          <w:color w:val="000000"/>
          <w:sz w:val="24"/>
          <w:szCs w:val="24"/>
        </w:rPr>
        <w:t>осуществляется за счет с</w:t>
      </w:r>
      <w:r w:rsidRPr="005965E2">
        <w:rPr>
          <w:rFonts w:ascii="Times New Roman" w:hAnsi="Times New Roman"/>
          <w:sz w:val="24"/>
          <w:szCs w:val="24"/>
        </w:rPr>
        <w:t>убсидии на финансовое обеспечение выполнения государственного (муниципального) задания у</w:t>
      </w:r>
      <w:r w:rsidRPr="005965E2">
        <w:rPr>
          <w:rFonts w:ascii="Times New Roman" w:hAnsi="Times New Roman"/>
          <w:color w:val="000000"/>
          <w:sz w:val="24"/>
          <w:szCs w:val="24"/>
        </w:rPr>
        <w:t>словия настоящего Контракта могут быть изменены по соглашению Сторон в части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соответствии с Бюджетным кодексом Российской Федерации лимитов бюджетных обязательств на предоставление субсидии.</w:t>
      </w:r>
    </w:p>
    <w:p w14:paraId="7F56AE80" w14:textId="77777777" w:rsidR="007671BF" w:rsidRPr="00662990" w:rsidRDefault="00DE6FA3" w:rsidP="005A6D71">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Источник финансирования: </w:t>
      </w:r>
      <w:sdt>
        <w:sdtPr>
          <w:rPr>
            <w:rFonts w:ascii="Times New Roman" w:eastAsia="Times New Roman" w:hAnsi="Times New Roman"/>
            <w:sz w:val="24"/>
            <w:szCs w:val="24"/>
            <w:lang w:eastAsia="ru-RU"/>
          </w:rPr>
          <w:id w:val="-1772160865"/>
          <w:placeholder>
            <w:docPart w:val="DefaultPlaceholder_-1854013440"/>
          </w:placeholder>
        </w:sdtPr>
        <w:sdtEndPr/>
        <w:sdtContent>
          <w:r w:rsidR="005D6ED4">
            <w:rPr>
              <w:rFonts w:ascii="Times New Roman" w:eastAsia="Times New Roman" w:hAnsi="Times New Roman"/>
              <w:sz w:val="24"/>
              <w:szCs w:val="24"/>
              <w:lang w:eastAsia="ru-RU"/>
            </w:rPr>
            <w:t>местный бюджет</w:t>
          </w:r>
        </w:sdtContent>
      </w:sdt>
      <w:r w:rsidRPr="00037E2D">
        <w:rPr>
          <w:rFonts w:ascii="Times New Roman" w:eastAsia="Times New Roman" w:hAnsi="Times New Roman"/>
          <w:sz w:val="24"/>
          <w:szCs w:val="24"/>
          <w:lang w:eastAsia="ru-RU"/>
        </w:rPr>
        <w:t>.</w:t>
      </w:r>
      <w:bookmarkStart w:id="3" w:name="sub_12"/>
    </w:p>
    <w:p w14:paraId="3B715DCF" w14:textId="77777777" w:rsidR="00F50D22" w:rsidRPr="00037E2D" w:rsidRDefault="00DE6FA3" w:rsidP="006C1E59">
      <w:pPr>
        <w:pStyle w:val="1"/>
      </w:pPr>
      <w:r w:rsidRPr="00037E2D">
        <w:t>3. ОБЯЗАННОСТИ</w:t>
      </w:r>
      <w:r>
        <w:t xml:space="preserve"> </w:t>
      </w:r>
      <w:r w:rsidRPr="00037E2D">
        <w:t>СТОРОН</w:t>
      </w:r>
    </w:p>
    <w:bookmarkEnd w:id="3"/>
    <w:p w14:paraId="0728AB0A" w14:textId="77777777" w:rsidR="00F50D22" w:rsidRPr="00037E2D" w:rsidRDefault="00DE6FA3" w:rsidP="00F50D22">
      <w:pPr>
        <w:spacing w:after="0" w:line="240" w:lineRule="auto"/>
        <w:ind w:firstLine="700"/>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xml:space="preserve">3.1. </w:t>
      </w:r>
      <w:r w:rsidRPr="00037E2D">
        <w:rPr>
          <w:rFonts w:ascii="Times New Roman" w:eastAsia="Times New Roman" w:hAnsi="Times New Roman"/>
          <w:b/>
          <w:noProof/>
          <w:sz w:val="24"/>
          <w:szCs w:val="24"/>
          <w:lang w:eastAsia="ru-RU"/>
        </w:rPr>
        <w:t>Поставщик обязан</w:t>
      </w:r>
      <w:r w:rsidRPr="00037E2D">
        <w:rPr>
          <w:rFonts w:ascii="Times New Roman" w:eastAsia="Times New Roman" w:hAnsi="Times New Roman"/>
          <w:noProof/>
          <w:sz w:val="24"/>
          <w:szCs w:val="24"/>
          <w:lang w:eastAsia="ru-RU"/>
        </w:rPr>
        <w:t>:</w:t>
      </w:r>
    </w:p>
    <w:p w14:paraId="3E365422" w14:textId="77777777" w:rsidR="00F50D22" w:rsidRPr="00037E2D" w:rsidRDefault="00DE6FA3" w:rsidP="006F60D5">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 передать Товар, соответствующий условиям настоящего Контракта, в</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обусловленный настоящим Контрактом</w:t>
      </w:r>
      <w:hyperlink w:anchor="sub_15" w:history="1">
        <w:r w:rsidRPr="00037E2D">
          <w:rPr>
            <w:rFonts w:ascii="Times New Roman" w:eastAsia="Times New Roman" w:hAnsi="Times New Roman"/>
            <w:noProof/>
            <w:sz w:val="24"/>
            <w:szCs w:val="24"/>
            <w:lang w:eastAsia="ru-RU"/>
          </w:rPr>
          <w:t xml:space="preserve"> срок</w:t>
        </w:r>
      </w:hyperlink>
      <w:r w:rsidRPr="00037E2D">
        <w:rPr>
          <w:rFonts w:ascii="Times New Roman" w:eastAsia="Times New Roman" w:hAnsi="Times New Roman"/>
          <w:noProof/>
          <w:sz w:val="24"/>
          <w:szCs w:val="24"/>
          <w:lang w:eastAsia="ru-RU"/>
        </w:rPr>
        <w:t>;</w:t>
      </w:r>
    </w:p>
    <w:p w14:paraId="45466A5A" w14:textId="77777777" w:rsidR="00F50D22" w:rsidRPr="00037E2D" w:rsidRDefault="00DE6FA3" w:rsidP="006A11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доставить Товар Заказчику собственным транспортом или с</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привлечением транспорта третьих лиц до места поставки</w:t>
      </w:r>
      <w:r>
        <w:rPr>
          <w:rFonts w:ascii="Times New Roman" w:eastAsia="Times New Roman" w:hAnsi="Times New Roman"/>
          <w:noProof/>
          <w:sz w:val="24"/>
          <w:szCs w:val="24"/>
          <w:lang w:eastAsia="ru-RU"/>
        </w:rPr>
        <w:t>,</w:t>
      </w:r>
      <w:r w:rsidRPr="00037E2D">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 xml:space="preserve">указанного в пункте 6.2. </w:t>
      </w:r>
      <w:r w:rsidRPr="00B11365">
        <w:rPr>
          <w:rFonts w:ascii="Times New Roman" w:eastAsia="Times New Roman" w:hAnsi="Times New Roman"/>
          <w:noProof/>
          <w:sz w:val="24"/>
          <w:szCs w:val="24"/>
          <w:lang w:eastAsia="ru-RU"/>
        </w:rPr>
        <w:t xml:space="preserve">настоящего </w:t>
      </w:r>
      <w:r>
        <w:rPr>
          <w:rFonts w:ascii="Times New Roman" w:eastAsia="Times New Roman" w:hAnsi="Times New Roman"/>
          <w:noProof/>
          <w:sz w:val="24"/>
          <w:szCs w:val="24"/>
          <w:lang w:eastAsia="ru-RU"/>
        </w:rPr>
        <w:t>Контакта</w:t>
      </w:r>
      <w:r w:rsidRPr="00037E2D">
        <w:rPr>
          <w:rFonts w:ascii="Times New Roman" w:eastAsia="Times New Roman" w:hAnsi="Times New Roman"/>
          <w:noProof/>
          <w:sz w:val="24"/>
          <w:szCs w:val="24"/>
          <w:lang w:eastAsia="ru-RU"/>
        </w:rPr>
        <w:t>;</w:t>
      </w:r>
    </w:p>
    <w:p w14:paraId="396ADBE8" w14:textId="77777777" w:rsidR="00F50D22" w:rsidRPr="00037E2D" w:rsidRDefault="00DE6FA3" w:rsidP="006A11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обеспечить упаковку Товара, способную предотвратить повреждение или</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 xml:space="preserve">порчу во время перевозки </w:t>
      </w:r>
      <w:r>
        <w:rPr>
          <w:rFonts w:ascii="Times New Roman" w:eastAsia="Times New Roman" w:hAnsi="Times New Roman"/>
          <w:noProof/>
          <w:sz w:val="24"/>
          <w:szCs w:val="24"/>
          <w:lang w:eastAsia="ru-RU"/>
        </w:rPr>
        <w:t>до</w:t>
      </w:r>
      <w:r w:rsidRPr="00037E2D">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места</w:t>
      </w:r>
      <w:r w:rsidRPr="00037E2D">
        <w:rPr>
          <w:rFonts w:ascii="Times New Roman" w:eastAsia="Times New Roman" w:hAnsi="Times New Roman"/>
          <w:noProof/>
          <w:sz w:val="24"/>
          <w:szCs w:val="24"/>
          <w:lang w:eastAsia="ru-RU"/>
        </w:rPr>
        <w:t xml:space="preserve"> поставки;</w:t>
      </w:r>
    </w:p>
    <w:p w14:paraId="53832B9F" w14:textId="77777777" w:rsidR="00F50D22" w:rsidRPr="00037E2D" w:rsidRDefault="00DE6FA3" w:rsidP="006A11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предоставить сертификат, подтверждающий качество Товара, оформленный в</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 xml:space="preserve">соответствии с законодательством Российской Федерации; </w:t>
      </w:r>
    </w:p>
    <w:p w14:paraId="6A2D5285" w14:textId="77777777" w:rsidR="00F50D22" w:rsidRPr="00037E2D" w:rsidRDefault="00DE6FA3" w:rsidP="006A11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устранять недостатки Товара и некомплектность, осуществлять замену</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некачественного Товара за свой счет в установленный настоящим</w:t>
      </w:r>
      <w:r w:rsidRPr="00037E2D">
        <w:rPr>
          <w:rFonts w:ascii="Times New Roman" w:eastAsia="Times New Roman" w:hAnsi="Times New Roman"/>
          <w:sz w:val="24"/>
          <w:szCs w:val="24"/>
          <w:lang w:eastAsia="ru-RU"/>
        </w:rPr>
        <w:t xml:space="preserve"> Контракт</w:t>
      </w:r>
      <w:r w:rsidRPr="00037E2D">
        <w:rPr>
          <w:rFonts w:ascii="Times New Roman" w:eastAsia="Times New Roman" w:hAnsi="Times New Roman"/>
          <w:noProof/>
          <w:sz w:val="24"/>
          <w:szCs w:val="24"/>
          <w:lang w:eastAsia="ru-RU"/>
        </w:rPr>
        <w:t>ом</w:t>
      </w:r>
      <w:r w:rsidRPr="00F274DC">
        <w:rPr>
          <w:rFonts w:ascii="Times New Roman" w:eastAsia="Times New Roman" w:hAnsi="Times New Roman"/>
          <w:noProof/>
          <w:sz w:val="24"/>
          <w:szCs w:val="24"/>
          <w:lang w:eastAsia="ru-RU"/>
        </w:rPr>
        <w:t xml:space="preserve"> </w:t>
      </w:r>
      <w:r w:rsidRPr="00037E2D">
        <w:rPr>
          <w:rFonts w:ascii="Times New Roman" w:eastAsia="Times New Roman" w:hAnsi="Times New Roman"/>
          <w:noProof/>
          <w:sz w:val="24"/>
          <w:szCs w:val="24"/>
          <w:lang w:eastAsia="ru-RU"/>
        </w:rPr>
        <w:t>срок;</w:t>
      </w:r>
    </w:p>
    <w:p w14:paraId="67C39766" w14:textId="77777777" w:rsidR="00957096" w:rsidRPr="00957096" w:rsidRDefault="00DE6FA3" w:rsidP="00B1136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i/>
          <w:noProof/>
          <w:sz w:val="24"/>
          <w:szCs w:val="24"/>
          <w:lang w:eastAsia="ru-RU"/>
        </w:rPr>
        <w:t xml:space="preserve">-  </w:t>
      </w:r>
      <w:r w:rsidRPr="002856DF">
        <w:rPr>
          <w:rFonts w:ascii="Times New Roman" w:eastAsia="Times New Roman" w:hAnsi="Times New Roman"/>
          <w:noProof/>
          <w:sz w:val="24"/>
          <w:szCs w:val="24"/>
          <w:lang w:eastAsia="ru-RU"/>
        </w:rPr>
        <w:t xml:space="preserve">сформировать </w:t>
      </w:r>
      <w:r>
        <w:rPr>
          <w:rFonts w:ascii="Times New Roman" w:eastAsia="Times New Roman" w:hAnsi="Times New Roman"/>
          <w:noProof/>
          <w:sz w:val="24"/>
          <w:szCs w:val="24"/>
          <w:lang w:eastAsia="ru-RU"/>
        </w:rPr>
        <w:t xml:space="preserve">УПД </w:t>
      </w:r>
      <w:r w:rsidRPr="00957096">
        <w:rPr>
          <w:rFonts w:ascii="Times New Roman" w:eastAsia="Times New Roman" w:hAnsi="Times New Roman"/>
          <w:bCs/>
          <w:noProof/>
          <w:sz w:val="24"/>
          <w:szCs w:val="24"/>
          <w:lang w:eastAsia="ru-RU"/>
        </w:rPr>
        <w:t xml:space="preserve">и разместить </w:t>
      </w:r>
      <w:r>
        <w:rPr>
          <w:rFonts w:ascii="Times New Roman" w:eastAsia="Times New Roman" w:hAnsi="Times New Roman"/>
          <w:bCs/>
          <w:noProof/>
          <w:sz w:val="24"/>
          <w:szCs w:val="24"/>
          <w:lang w:eastAsia="ru-RU"/>
        </w:rPr>
        <w:t>его в системе ЭДО</w:t>
      </w:r>
      <w:r w:rsidRPr="00F9376B">
        <w:rPr>
          <w:rFonts w:ascii="Times New Roman" w:eastAsia="Times New Roman" w:hAnsi="Times New Roman"/>
          <w:sz w:val="24"/>
          <w:szCs w:val="24"/>
          <w:lang w:eastAsia="ru-RU"/>
        </w:rPr>
        <w:t xml:space="preserve"> </w:t>
      </w:r>
      <w:r w:rsidRPr="00F9376B">
        <w:rPr>
          <w:rFonts w:ascii="Times New Roman" w:eastAsia="Times New Roman" w:hAnsi="Times New Roman"/>
          <w:bCs/>
          <w:noProof/>
          <w:sz w:val="24"/>
          <w:szCs w:val="24"/>
          <w:lang w:eastAsia="ru-RU"/>
        </w:rPr>
        <w:t>в сроки, предусмотренные Контрактом</w:t>
      </w:r>
      <w:r w:rsidRPr="002856DF">
        <w:rPr>
          <w:rFonts w:ascii="Times New Roman" w:eastAsia="Times New Roman" w:hAnsi="Times New Roman"/>
          <w:bCs/>
          <w:noProof/>
          <w:sz w:val="24"/>
          <w:szCs w:val="24"/>
          <w:lang w:eastAsia="ru-RU"/>
        </w:rPr>
        <w:t>.</w:t>
      </w:r>
    </w:p>
    <w:p w14:paraId="55941126"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xml:space="preserve">3.2. </w:t>
      </w:r>
      <w:r w:rsidRPr="00037E2D">
        <w:rPr>
          <w:rFonts w:ascii="Times New Roman" w:eastAsia="Times New Roman" w:hAnsi="Times New Roman"/>
          <w:b/>
          <w:noProof/>
          <w:sz w:val="24"/>
          <w:szCs w:val="24"/>
          <w:lang w:eastAsia="ru-RU"/>
        </w:rPr>
        <w:t>Заказчик обязан</w:t>
      </w:r>
      <w:r w:rsidRPr="00037E2D">
        <w:rPr>
          <w:rFonts w:ascii="Times New Roman" w:eastAsia="Times New Roman" w:hAnsi="Times New Roman"/>
          <w:noProof/>
          <w:sz w:val="24"/>
          <w:szCs w:val="24"/>
          <w:lang w:eastAsia="ru-RU"/>
        </w:rPr>
        <w:t>:</w:t>
      </w:r>
    </w:p>
    <w:p w14:paraId="2C62CAA1"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 принять</w:t>
      </w:r>
      <w:r>
        <w:rPr>
          <w:rFonts w:ascii="Times New Roman" w:eastAsia="Times New Roman" w:hAnsi="Times New Roman"/>
          <w:noProof/>
          <w:sz w:val="24"/>
          <w:szCs w:val="24"/>
          <w:lang w:eastAsia="ru-RU"/>
        </w:rPr>
        <w:t xml:space="preserve"> </w:t>
      </w:r>
      <w:r w:rsidRPr="00037E2D">
        <w:rPr>
          <w:rFonts w:ascii="Times New Roman" w:eastAsia="Times New Roman" w:hAnsi="Times New Roman"/>
          <w:noProof/>
          <w:sz w:val="24"/>
          <w:szCs w:val="24"/>
          <w:lang w:eastAsia="ru-RU"/>
        </w:rPr>
        <w:t>поставленный Товар в соответствии с условиями настоящего Контракта;</w:t>
      </w:r>
    </w:p>
    <w:p w14:paraId="65044493"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 xml:space="preserve">- оплатить поставленный Товар в </w:t>
      </w:r>
      <w:r w:rsidRPr="00037E2D">
        <w:rPr>
          <w:rFonts w:ascii="Times New Roman" w:eastAsia="Times New Roman" w:hAnsi="Times New Roman"/>
          <w:sz w:val="24"/>
          <w:szCs w:val="24"/>
          <w:lang w:eastAsia="ru-RU"/>
        </w:rPr>
        <w:t xml:space="preserve">соответствии с условиями </w:t>
      </w:r>
      <w:r w:rsidRPr="00037E2D">
        <w:rPr>
          <w:rFonts w:ascii="Times New Roman" w:eastAsia="Times New Roman" w:hAnsi="Times New Roman"/>
          <w:noProof/>
          <w:sz w:val="24"/>
          <w:szCs w:val="24"/>
          <w:lang w:eastAsia="ru-RU"/>
        </w:rPr>
        <w:t>настоящего Контракта;</w:t>
      </w:r>
    </w:p>
    <w:p w14:paraId="6FC79D2E" w14:textId="77777777" w:rsidR="00F50D22" w:rsidRPr="00037E2D" w:rsidRDefault="00DE6FA3" w:rsidP="00F50D22">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 возвратить Поставщику товарные накладные, заверенные подписью и оригинальной печатью </w:t>
      </w:r>
      <w:r>
        <w:rPr>
          <w:rFonts w:ascii="Times New Roman" w:eastAsia="Times New Roman" w:hAnsi="Times New Roman"/>
          <w:sz w:val="24"/>
          <w:szCs w:val="24"/>
          <w:lang w:eastAsia="ru-RU"/>
        </w:rPr>
        <w:t xml:space="preserve">Заказчика, </w:t>
      </w:r>
      <w:r w:rsidRPr="00037E2D">
        <w:rPr>
          <w:rFonts w:ascii="Times New Roman" w:eastAsia="Times New Roman" w:hAnsi="Times New Roman"/>
          <w:sz w:val="24"/>
          <w:szCs w:val="24"/>
          <w:lang w:eastAsia="ru-RU"/>
        </w:rPr>
        <w:t>в сроки, предусмотренные Контрактом.</w:t>
      </w:r>
    </w:p>
    <w:p w14:paraId="57E5EF7C" w14:textId="77777777" w:rsidR="00957096" w:rsidRDefault="00DE6FA3" w:rsidP="00F50D22">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исполнять иные обязательства, предусмотренные законодательством Российской Федерации и настоящим Контрактом</w:t>
      </w:r>
    </w:p>
    <w:p w14:paraId="2B2158F7" w14:textId="77777777" w:rsidR="007671BF" w:rsidRPr="00662990" w:rsidRDefault="00DE6FA3" w:rsidP="0066299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подписать УПД</w:t>
      </w:r>
      <w:r w:rsidRPr="00957096">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системе ЭДО</w:t>
      </w:r>
      <w:r w:rsidRPr="00957096">
        <w:rPr>
          <w:rFonts w:ascii="Times New Roman" w:eastAsia="Times New Roman" w:hAnsi="Times New Roman"/>
          <w:sz w:val="24"/>
          <w:szCs w:val="24"/>
          <w:lang w:eastAsia="ru-RU"/>
        </w:rPr>
        <w:t xml:space="preserve"> в сроки, предусмотренные Контрактом</w:t>
      </w:r>
      <w:r>
        <w:rPr>
          <w:rFonts w:ascii="Times New Roman" w:eastAsia="Times New Roman" w:hAnsi="Times New Roman"/>
          <w:sz w:val="24"/>
          <w:szCs w:val="24"/>
          <w:lang w:eastAsia="ru-RU"/>
        </w:rPr>
        <w:t>.</w:t>
      </w:r>
    </w:p>
    <w:p w14:paraId="395ECB4E" w14:textId="77777777" w:rsidR="00F50D22" w:rsidRPr="00037E2D" w:rsidRDefault="00DE6FA3" w:rsidP="006C1E59">
      <w:pPr>
        <w:pStyle w:val="1"/>
      </w:pPr>
      <w:r w:rsidRPr="00037E2D">
        <w:lastRenderedPageBreak/>
        <w:t>4. КАЧЕСТВО И КОМПЛЕКТНОСТЬ ТОВАРА</w:t>
      </w:r>
    </w:p>
    <w:p w14:paraId="04AA456F"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4.1. Поставщик гарантирует качество и безопасность поставляемого</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Товара, соответствующее обязательным требованиям законодательства</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Российской Федерации, предъявляемым к Товару указанного вида (рода).</w:t>
      </w:r>
    </w:p>
    <w:p w14:paraId="13365B7D"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4.2. Подтверждением качества поставленного Товара со стороны</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Поставщика, а также гарантией соответствия поставляемого Товара требованиям нормативных документов</w:t>
      </w:r>
      <w:r>
        <w:rPr>
          <w:rFonts w:ascii="Times New Roman" w:eastAsia="Times New Roman" w:hAnsi="Times New Roman"/>
          <w:noProof/>
          <w:sz w:val="24"/>
          <w:szCs w:val="24"/>
          <w:lang w:eastAsia="ru-RU"/>
        </w:rPr>
        <w:t xml:space="preserve"> </w:t>
      </w:r>
      <w:r w:rsidRPr="00037E2D">
        <w:rPr>
          <w:rFonts w:ascii="Times New Roman" w:eastAsia="Times New Roman" w:hAnsi="Times New Roman"/>
          <w:noProof/>
          <w:sz w:val="24"/>
          <w:szCs w:val="24"/>
          <w:lang w:eastAsia="ru-RU"/>
        </w:rPr>
        <w:t>является сертификат соответствия.</w:t>
      </w:r>
    </w:p>
    <w:p w14:paraId="27608BAD"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4.3. Товар должен быть упакован в стандартную тару, тара должна</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соответствовать обязательным требованиям законодательства Российской</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Федерации, предъявляемым к упаковке Товара указанного вида (рода).</w:t>
      </w:r>
    </w:p>
    <w:p w14:paraId="3DDB2757" w14:textId="77777777" w:rsidR="007671BF" w:rsidRPr="00662990" w:rsidRDefault="00DE6FA3" w:rsidP="00662990">
      <w:pPr>
        <w:widowControl w:val="0"/>
        <w:autoSpaceDE w:val="0"/>
        <w:autoSpaceDN w:val="0"/>
        <w:adjustRightInd w:val="0"/>
        <w:spacing w:after="0" w:line="240" w:lineRule="auto"/>
        <w:ind w:firstLine="708"/>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Маркировка Товара должна соответствовать требованиям</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законодательства Российской Федерации.</w:t>
      </w:r>
    </w:p>
    <w:p w14:paraId="1B8116FD" w14:textId="77777777" w:rsidR="00F50D22" w:rsidRPr="00037E2D" w:rsidRDefault="00DE6FA3" w:rsidP="006C1E59">
      <w:pPr>
        <w:pStyle w:val="1"/>
      </w:pPr>
      <w:r w:rsidRPr="00037E2D">
        <w:t>5. ПОРЯДОК И СРОК</w:t>
      </w:r>
      <w:r>
        <w:t xml:space="preserve"> </w:t>
      </w:r>
      <w:r w:rsidRPr="00037E2D">
        <w:t>ПРИЕМКИ ТОВАРА</w:t>
      </w:r>
    </w:p>
    <w:p w14:paraId="425BAE58" w14:textId="77777777" w:rsidR="006A11BE" w:rsidRPr="00037E2D" w:rsidRDefault="00DE6FA3" w:rsidP="00B11365">
      <w:pPr>
        <w:spacing w:after="0" w:line="240" w:lineRule="auto"/>
        <w:ind w:firstLine="709"/>
        <w:contextualSpacing/>
        <w:jc w:val="both"/>
        <w:rPr>
          <w:rFonts w:ascii="Times New Roman" w:eastAsia="Times New Roman" w:hAnsi="Times New Roman"/>
          <w:noProof/>
          <w:sz w:val="24"/>
          <w:szCs w:val="24"/>
          <w:lang w:eastAsia="ru-RU"/>
        </w:rPr>
      </w:pPr>
      <w:r w:rsidRPr="00037E2D">
        <w:rPr>
          <w:rFonts w:ascii="Times New Roman" w:eastAsia="Times New Roman" w:hAnsi="Times New Roman"/>
          <w:noProof/>
          <w:sz w:val="24"/>
          <w:szCs w:val="24"/>
          <w:lang w:eastAsia="ru-RU"/>
        </w:rPr>
        <w:t>5.1. Передача Товара (приемка-передача) осуществляется в месте</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поставки, определенном в п. 6.2. настоящего Контракта</w:t>
      </w:r>
    </w:p>
    <w:p w14:paraId="523C35EB" w14:textId="77777777" w:rsidR="006A11BE" w:rsidRPr="00037E2D" w:rsidRDefault="00DE6FA3" w:rsidP="00B11365">
      <w:pPr>
        <w:spacing w:after="0" w:line="240" w:lineRule="auto"/>
        <w:ind w:firstLine="709"/>
        <w:contextualSpacing/>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5.2. </w:t>
      </w:r>
      <w:bookmarkStart w:id="4" w:name="sub_15"/>
      <w:r w:rsidRPr="00037E2D">
        <w:rPr>
          <w:rFonts w:ascii="Times New Roman" w:eastAsia="Times New Roman" w:hAnsi="Times New Roman"/>
          <w:sz w:val="24"/>
          <w:szCs w:val="24"/>
          <w:lang w:eastAsia="ru-RU"/>
        </w:rPr>
        <w:t xml:space="preserve">Приемка Товара по количеству тарных мест осуществляется Заказчиком в день передачи Поставщиком Товара Заказчику и оформляется путем подписания Сторонами транспортной накладной. При приемке Товара по количеству тарных мест уполномоченный представитель Заказчика обязуется отметить транспортную накладную Поставщика (т.е. проставить подпись с расшифровкой </w:t>
      </w:r>
      <w:r w:rsidRPr="00EA282D">
        <w:rPr>
          <w:rFonts w:ascii="Times New Roman" w:eastAsia="Times New Roman" w:hAnsi="Times New Roman"/>
          <w:sz w:val="24"/>
          <w:szCs w:val="24"/>
          <w:lang w:eastAsia="ru-RU"/>
        </w:rPr>
        <w:t>ФИО</w:t>
      </w:r>
      <w:r w:rsidRPr="00523C27">
        <w:rPr>
          <w:rFonts w:ascii="Times New Roman" w:eastAsia="Times New Roman" w:hAnsi="Times New Roman"/>
          <w:sz w:val="24"/>
          <w:szCs w:val="24"/>
          <w:lang w:eastAsia="ru-RU"/>
        </w:rPr>
        <w:t>, должность и</w:t>
      </w:r>
      <w:r w:rsidRPr="00EA282D">
        <w:rPr>
          <w:rFonts w:ascii="Times New Roman" w:eastAsia="Times New Roman" w:hAnsi="Times New Roman"/>
          <w:sz w:val="24"/>
          <w:szCs w:val="24"/>
          <w:lang w:eastAsia="ru-RU"/>
        </w:rPr>
        <w:t xml:space="preserve"> дату приемки Товара в соответствующем разделе, заверить подписи печатью) и передать</w:t>
      </w:r>
      <w:r w:rsidRPr="00037E2D">
        <w:rPr>
          <w:rFonts w:ascii="Times New Roman" w:eastAsia="Times New Roman" w:hAnsi="Times New Roman"/>
          <w:sz w:val="24"/>
          <w:szCs w:val="24"/>
          <w:lang w:eastAsia="ru-RU"/>
        </w:rPr>
        <w:t xml:space="preserve"> Поставщику оригинал доверенности установленной формы, подтверждающей полномочия на получение Товара. Оригинал доверенности Заказчик передает Поставщику вместе с транспортной накладной. В случае, если представитель Заказчика не может подтвердить свои полномочия непосредственно в момент передачи Товара, Поставщик вправе Товар Заказчику не передавать. Повторное получение Товара осуществляется только при наличии документа, подтверждающего полномочия лица, получающего Товар, за счет Заказчика. </w:t>
      </w:r>
    </w:p>
    <w:p w14:paraId="6AED4AF1" w14:textId="77777777" w:rsidR="006A11BE" w:rsidRPr="00037E2D" w:rsidRDefault="00DE6FA3" w:rsidP="00F50D22">
      <w:pPr>
        <w:spacing w:after="0" w:line="240" w:lineRule="auto"/>
        <w:ind w:firstLine="708"/>
        <w:contextualSpacing/>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5.3. Приемка Товара по количеству, качеству, ассортименту и комплектности, а также оформление результатов такой приемки осуществляется Заказчиком на основании </w:t>
      </w:r>
      <w:r>
        <w:rPr>
          <w:rFonts w:ascii="Times New Roman" w:eastAsia="Times New Roman" w:hAnsi="Times New Roman"/>
          <w:sz w:val="24"/>
          <w:szCs w:val="24"/>
          <w:lang w:eastAsia="ru-RU"/>
        </w:rPr>
        <w:t>УПД (</w:t>
      </w:r>
      <w:r w:rsidRPr="00037E2D">
        <w:rPr>
          <w:rFonts w:ascii="Times New Roman" w:eastAsia="Times New Roman" w:hAnsi="Times New Roman"/>
          <w:sz w:val="24"/>
          <w:szCs w:val="24"/>
          <w:lang w:eastAsia="ru-RU"/>
        </w:rPr>
        <w:t>товарной накладной</w:t>
      </w:r>
      <w:r>
        <w:rPr>
          <w:rFonts w:ascii="Times New Roman" w:eastAsia="Times New Roman" w:hAnsi="Times New Roman"/>
          <w:sz w:val="24"/>
          <w:szCs w:val="24"/>
          <w:lang w:eastAsia="ru-RU"/>
        </w:rPr>
        <w:t>)</w:t>
      </w:r>
      <w:r w:rsidRPr="00037E2D">
        <w:rPr>
          <w:rFonts w:ascii="Times New Roman" w:eastAsia="Times New Roman" w:hAnsi="Times New Roman"/>
          <w:sz w:val="24"/>
          <w:szCs w:val="24"/>
          <w:lang w:eastAsia="ru-RU"/>
        </w:rPr>
        <w:t xml:space="preserve"> в течение </w:t>
      </w:r>
      <w:r>
        <w:rPr>
          <w:rFonts w:ascii="Times New Roman" w:eastAsia="Times New Roman" w:hAnsi="Times New Roman"/>
          <w:sz w:val="24"/>
          <w:szCs w:val="24"/>
          <w:lang w:eastAsia="ru-RU"/>
        </w:rPr>
        <w:t>10</w:t>
      </w:r>
      <w:r w:rsidRPr="00037E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десяти</w:t>
      </w:r>
      <w:r w:rsidRPr="00037E2D">
        <w:rPr>
          <w:rFonts w:ascii="Times New Roman" w:eastAsia="Times New Roman" w:hAnsi="Times New Roman"/>
          <w:sz w:val="24"/>
          <w:szCs w:val="24"/>
          <w:lang w:eastAsia="ru-RU"/>
        </w:rPr>
        <w:t>) рабочих дней с момента приемки Товара по количеству тарных мест (с момента подписания Сторонами транспортной накладной).</w:t>
      </w:r>
    </w:p>
    <w:p w14:paraId="2C60DFD6" w14:textId="77777777" w:rsidR="006A11BE" w:rsidRPr="00037E2D" w:rsidRDefault="00DE6FA3" w:rsidP="006A11BE">
      <w:pPr>
        <w:tabs>
          <w:tab w:val="left" w:pos="0"/>
          <w:tab w:val="num" w:pos="9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При приемке Товара по количеству, качеству, ассортименту и комплектности Заказчик осуществляет:</w:t>
      </w:r>
    </w:p>
    <w:p w14:paraId="1B77D7F5" w14:textId="77777777" w:rsidR="006A11BE" w:rsidRPr="00037E2D" w:rsidRDefault="00DE6FA3" w:rsidP="006A11BE">
      <w:pPr>
        <w:tabs>
          <w:tab w:val="left" w:pos="0"/>
          <w:tab w:val="num" w:pos="9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проверку соответствия количества, качества, ассортимента и комплектности Товара условиям Контракта и сведениям, указанным в сопроводительных документах;</w:t>
      </w:r>
    </w:p>
    <w:p w14:paraId="5FA482DB" w14:textId="77777777" w:rsidR="006A11BE" w:rsidRPr="00037E2D" w:rsidRDefault="00DE6FA3" w:rsidP="006A11BE">
      <w:pPr>
        <w:tabs>
          <w:tab w:val="left" w:pos="0"/>
          <w:tab w:val="num" w:pos="9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рассмотрение экспертных заключений специализированных организаций, если проведение экспертизы предусмотрено условиями Контракта, законом или иными правовыми актами;</w:t>
      </w:r>
    </w:p>
    <w:p w14:paraId="453CF5E2" w14:textId="77777777" w:rsidR="006A11BE" w:rsidRPr="00796B05" w:rsidRDefault="00DE6FA3" w:rsidP="006A11BE">
      <w:pPr>
        <w:tabs>
          <w:tab w:val="left" w:pos="0"/>
          <w:tab w:val="num" w:pos="9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 при необходимости запрашивает от Поставщика недостающие документы и материалы, </w:t>
      </w:r>
      <w:r w:rsidRPr="00796B05">
        <w:rPr>
          <w:rFonts w:ascii="Times New Roman" w:eastAsia="Times New Roman" w:hAnsi="Times New Roman"/>
          <w:sz w:val="24"/>
          <w:szCs w:val="24"/>
          <w:lang w:eastAsia="ru-RU"/>
        </w:rPr>
        <w:t>а также получает разъяснения по представленным документам и материалам.</w:t>
      </w:r>
    </w:p>
    <w:p w14:paraId="4EB1AF46" w14:textId="77777777" w:rsidR="00957096" w:rsidRPr="00796B05"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796B05">
        <w:rPr>
          <w:rFonts w:ascii="Times New Roman" w:eastAsia="Times New Roman" w:hAnsi="Times New Roman"/>
          <w:bCs/>
          <w:sz w:val="24"/>
          <w:szCs w:val="24"/>
          <w:lang w:eastAsia="ru-RU"/>
        </w:rPr>
        <w:t xml:space="preserve">5.4. Не позднее дня </w:t>
      </w:r>
      <w:r>
        <w:rPr>
          <w:rFonts w:ascii="Times New Roman" w:eastAsia="Times New Roman" w:hAnsi="Times New Roman"/>
          <w:bCs/>
          <w:sz w:val="24"/>
          <w:szCs w:val="24"/>
          <w:lang w:eastAsia="ru-RU"/>
        </w:rPr>
        <w:t>передачи</w:t>
      </w:r>
      <w:r w:rsidRPr="00796B05">
        <w:rPr>
          <w:rFonts w:ascii="Times New Roman" w:eastAsia="Times New Roman" w:hAnsi="Times New Roman"/>
          <w:bCs/>
          <w:sz w:val="24"/>
          <w:szCs w:val="24"/>
          <w:lang w:eastAsia="ru-RU"/>
        </w:rPr>
        <w:t xml:space="preserve"> Товара по адресу поставки Товара, указанному в Контракте, Поставщик формирует, подписывает усиленной электронной подписью лица, имеющего право действовать от имени Поставщика, и размещает в системе ЭДО УПД, который должен содержать:</w:t>
      </w:r>
    </w:p>
    <w:p w14:paraId="119DF7E9"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796B05">
        <w:rPr>
          <w:rFonts w:ascii="Times New Roman" w:eastAsia="Times New Roman" w:hAnsi="Times New Roman"/>
          <w:bCs/>
          <w:sz w:val="24"/>
          <w:szCs w:val="24"/>
          <w:lang w:eastAsia="ru-RU"/>
        </w:rPr>
        <w:t xml:space="preserve">      - наименование заказчика; наименование объекта закупки; информацию о поставщике; единицу измерения поставленного товара; наименование поставленного товара; информацию о количестве поставленного товара;</w:t>
      </w:r>
      <w:r w:rsidRPr="00862682">
        <w:rPr>
          <w:rFonts w:ascii="Times New Roman" w:eastAsia="Times New Roman" w:hAnsi="Times New Roman"/>
          <w:bCs/>
          <w:sz w:val="24"/>
          <w:szCs w:val="24"/>
          <w:lang w:eastAsia="ru-RU"/>
        </w:rPr>
        <w:t xml:space="preserve"> стоимость исполненных поставщиком обязательств, предусмотренных контрактом, с указанием цены за единицу поставленного товара; иную информацию.</w:t>
      </w:r>
    </w:p>
    <w:p w14:paraId="743C5333"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 xml:space="preserve">5.5. Датой поступления Заказчику </w:t>
      </w:r>
      <w:r>
        <w:rPr>
          <w:rFonts w:ascii="Times New Roman" w:eastAsia="Times New Roman" w:hAnsi="Times New Roman"/>
          <w:bCs/>
          <w:sz w:val="24"/>
          <w:szCs w:val="24"/>
          <w:lang w:eastAsia="ru-RU"/>
        </w:rPr>
        <w:t>УПД</w:t>
      </w:r>
      <w:r w:rsidRPr="00862682">
        <w:rPr>
          <w:rFonts w:ascii="Times New Roman" w:eastAsia="Times New Roman" w:hAnsi="Times New Roman"/>
          <w:bCs/>
          <w:sz w:val="24"/>
          <w:szCs w:val="24"/>
          <w:lang w:eastAsia="ru-RU"/>
        </w:rPr>
        <w:t xml:space="preserve">, подписанного Поставщиком, считается дата размещения такого документа в </w:t>
      </w:r>
      <w:r>
        <w:rPr>
          <w:rFonts w:ascii="Times New Roman" w:eastAsia="Times New Roman" w:hAnsi="Times New Roman"/>
          <w:bCs/>
          <w:sz w:val="24"/>
          <w:szCs w:val="24"/>
          <w:lang w:eastAsia="ru-RU"/>
        </w:rPr>
        <w:t>системе ЭДО</w:t>
      </w:r>
      <w:r w:rsidRPr="00862682">
        <w:rPr>
          <w:rFonts w:ascii="Times New Roman" w:eastAsia="Times New Roman" w:hAnsi="Times New Roman"/>
          <w:bCs/>
          <w:sz w:val="24"/>
          <w:szCs w:val="24"/>
          <w:lang w:eastAsia="ru-RU"/>
        </w:rPr>
        <w:t xml:space="preserve">. </w:t>
      </w:r>
    </w:p>
    <w:p w14:paraId="4950B626" w14:textId="77777777" w:rsidR="00957096" w:rsidRPr="003B0FE4"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5.6. Для</w:t>
      </w:r>
      <w:r w:rsidRPr="004E22D7">
        <w:rPr>
          <w:rFonts w:ascii="Times New Roman" w:eastAsia="Times New Roman" w:hAnsi="Times New Roman"/>
          <w:bCs/>
          <w:sz w:val="24"/>
          <w:szCs w:val="24"/>
          <w:lang w:eastAsia="ru-RU"/>
        </w:rPr>
        <w:t xml:space="preserve"> проверки поставленного товара </w:t>
      </w:r>
      <w:r w:rsidRPr="00862682">
        <w:rPr>
          <w:rFonts w:ascii="Times New Roman" w:eastAsia="Times New Roman" w:hAnsi="Times New Roman"/>
          <w:bCs/>
          <w:sz w:val="24"/>
          <w:szCs w:val="24"/>
          <w:lang w:eastAsia="ru-RU"/>
        </w:rPr>
        <w:t xml:space="preserve">в части соответствия товара условиям Контракта Заказчик проводит экспертизу. Экспертиза поставленного товара может проводиться Заказчиком </w:t>
      </w:r>
      <w:r w:rsidRPr="00862682">
        <w:rPr>
          <w:rFonts w:ascii="Times New Roman" w:eastAsia="Times New Roman" w:hAnsi="Times New Roman"/>
          <w:bCs/>
          <w:sz w:val="24"/>
          <w:szCs w:val="24"/>
          <w:lang w:eastAsia="ru-RU"/>
        </w:rPr>
        <w:lastRenderedPageBreak/>
        <w:t xml:space="preserve">своими силами, или к ее проведению могут привлекаться независимые эксперты </w:t>
      </w:r>
      <w:r w:rsidRPr="003B0FE4">
        <w:rPr>
          <w:rFonts w:ascii="Times New Roman" w:eastAsia="Times New Roman" w:hAnsi="Times New Roman"/>
          <w:bCs/>
          <w:sz w:val="24"/>
          <w:szCs w:val="24"/>
          <w:lang w:eastAsia="ru-RU"/>
        </w:rPr>
        <w:t>(экспертные организации) на основании заключенных договоров.</w:t>
      </w:r>
    </w:p>
    <w:p w14:paraId="3868BBED"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B0FE4">
        <w:rPr>
          <w:rFonts w:ascii="Times New Roman" w:eastAsia="Times New Roman" w:hAnsi="Times New Roman"/>
          <w:bCs/>
          <w:sz w:val="24"/>
          <w:szCs w:val="24"/>
          <w:lang w:eastAsia="ru-RU"/>
        </w:rPr>
        <w:t>5.7. В течение 10 (Десяти) рабочих дней со дня</w:t>
      </w:r>
      <w:r>
        <w:rPr>
          <w:rFonts w:ascii="Times New Roman" w:eastAsia="Times New Roman" w:hAnsi="Times New Roman"/>
          <w:bCs/>
          <w:sz w:val="24"/>
          <w:szCs w:val="24"/>
          <w:lang w:eastAsia="ru-RU"/>
        </w:rPr>
        <w:t xml:space="preserve"> фактического</w:t>
      </w:r>
      <w:r w:rsidRPr="003B0FE4">
        <w:rPr>
          <w:rFonts w:ascii="Times New Roman" w:eastAsia="Times New Roman" w:hAnsi="Times New Roman"/>
          <w:bCs/>
          <w:sz w:val="24"/>
          <w:szCs w:val="24"/>
          <w:lang w:eastAsia="ru-RU"/>
        </w:rPr>
        <w:t xml:space="preserve"> поступления</w:t>
      </w:r>
      <w:r>
        <w:rPr>
          <w:rFonts w:ascii="Times New Roman" w:eastAsia="Times New Roman" w:hAnsi="Times New Roman"/>
          <w:bCs/>
          <w:sz w:val="24"/>
          <w:szCs w:val="24"/>
          <w:lang w:eastAsia="ru-RU"/>
        </w:rPr>
        <w:t xml:space="preserve"> товара</w:t>
      </w:r>
      <w:r w:rsidRPr="003B0FE4">
        <w:rPr>
          <w:rFonts w:ascii="Times New Roman" w:eastAsia="Times New Roman" w:hAnsi="Times New Roman"/>
          <w:bCs/>
          <w:sz w:val="24"/>
          <w:szCs w:val="24"/>
          <w:lang w:eastAsia="ru-RU"/>
        </w:rPr>
        <w:t xml:space="preserve"> Заказчик, на основании полученных документов и результатов экспертизы, проведенной в соответствии с пунктом 5.6. Контракта, осуществляет одно из следующих действий:</w:t>
      </w:r>
    </w:p>
    <w:p w14:paraId="24FE510F"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 xml:space="preserve">а) подписывает </w:t>
      </w:r>
      <w:r>
        <w:rPr>
          <w:rFonts w:ascii="Times New Roman" w:eastAsia="Times New Roman" w:hAnsi="Times New Roman"/>
          <w:bCs/>
          <w:sz w:val="24"/>
          <w:szCs w:val="24"/>
          <w:lang w:eastAsia="ru-RU"/>
        </w:rPr>
        <w:t xml:space="preserve">УПД </w:t>
      </w:r>
      <w:r w:rsidRPr="00862682">
        <w:rPr>
          <w:rFonts w:ascii="Times New Roman" w:eastAsia="Times New Roman" w:hAnsi="Times New Roman"/>
          <w:bCs/>
          <w:sz w:val="24"/>
          <w:szCs w:val="24"/>
          <w:lang w:eastAsia="ru-RU"/>
        </w:rPr>
        <w:t xml:space="preserve">усиленной электронной подписью лица, имеющего право </w:t>
      </w:r>
      <w:r w:rsidRPr="00F9376B">
        <w:rPr>
          <w:rFonts w:ascii="Times New Roman" w:eastAsia="Times New Roman" w:hAnsi="Times New Roman"/>
          <w:bCs/>
          <w:sz w:val="24"/>
          <w:szCs w:val="24"/>
          <w:lang w:eastAsia="ru-RU"/>
        </w:rPr>
        <w:t xml:space="preserve">действовать от имени Заказчика, </w:t>
      </w:r>
      <w:r w:rsidRPr="00862682">
        <w:rPr>
          <w:rFonts w:ascii="Times New Roman" w:eastAsia="Times New Roman" w:hAnsi="Times New Roman"/>
          <w:bCs/>
          <w:sz w:val="24"/>
          <w:szCs w:val="24"/>
          <w:lang w:eastAsia="ru-RU"/>
        </w:rPr>
        <w:t xml:space="preserve">в </w:t>
      </w:r>
      <w:r>
        <w:rPr>
          <w:rFonts w:ascii="Times New Roman" w:eastAsia="Times New Roman" w:hAnsi="Times New Roman"/>
          <w:bCs/>
          <w:sz w:val="24"/>
          <w:szCs w:val="24"/>
          <w:lang w:eastAsia="ru-RU"/>
        </w:rPr>
        <w:t>системе ЭДО</w:t>
      </w:r>
      <w:r w:rsidRPr="00862682">
        <w:rPr>
          <w:rFonts w:ascii="Times New Roman" w:eastAsia="Times New Roman" w:hAnsi="Times New Roman"/>
          <w:bCs/>
          <w:sz w:val="24"/>
          <w:szCs w:val="24"/>
          <w:lang w:eastAsia="ru-RU"/>
        </w:rPr>
        <w:t>;</w:t>
      </w:r>
    </w:p>
    <w:p w14:paraId="4B787DBF"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 xml:space="preserve">б) формирует, подписывает усиленной электронной подписью лица, имеющего право действовать от имени Заказчика, и размещает в системе </w:t>
      </w:r>
      <w:r>
        <w:rPr>
          <w:rFonts w:ascii="Times New Roman" w:eastAsia="Times New Roman" w:hAnsi="Times New Roman"/>
          <w:bCs/>
          <w:sz w:val="24"/>
          <w:szCs w:val="24"/>
          <w:lang w:eastAsia="ru-RU"/>
        </w:rPr>
        <w:t>ЭДО</w:t>
      </w:r>
      <w:r w:rsidRPr="00862682">
        <w:rPr>
          <w:rFonts w:ascii="Times New Roman" w:eastAsia="Times New Roman" w:hAnsi="Times New Roman"/>
          <w:bCs/>
          <w:sz w:val="24"/>
          <w:szCs w:val="24"/>
          <w:lang w:eastAsia="ru-RU"/>
        </w:rPr>
        <w:t xml:space="preserve"> мотивированный отказ от подписания </w:t>
      </w:r>
      <w:r>
        <w:rPr>
          <w:rFonts w:ascii="Times New Roman" w:eastAsia="Times New Roman" w:hAnsi="Times New Roman"/>
          <w:bCs/>
          <w:sz w:val="24"/>
          <w:szCs w:val="24"/>
          <w:lang w:eastAsia="ru-RU"/>
        </w:rPr>
        <w:t xml:space="preserve">УПД </w:t>
      </w:r>
      <w:r w:rsidRPr="00862682">
        <w:rPr>
          <w:rFonts w:ascii="Times New Roman" w:eastAsia="Times New Roman" w:hAnsi="Times New Roman"/>
          <w:bCs/>
          <w:sz w:val="24"/>
          <w:szCs w:val="24"/>
          <w:lang w:eastAsia="ru-RU"/>
        </w:rPr>
        <w:t xml:space="preserve"> с указанием причин такого отказа.</w:t>
      </w:r>
    </w:p>
    <w:p w14:paraId="687CE54C"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8</w:t>
      </w:r>
      <w:r w:rsidRPr="00862682">
        <w:rPr>
          <w:rFonts w:ascii="Times New Roman" w:eastAsia="Times New Roman" w:hAnsi="Times New Roman"/>
          <w:bCs/>
          <w:sz w:val="24"/>
          <w:szCs w:val="24"/>
          <w:lang w:eastAsia="ru-RU"/>
        </w:rPr>
        <w:t xml:space="preserve">.  Заказчик имеет право частично принять поставленный товар с отражением информации о расхождениях в приемке в соответствии с условиями Контракта и фактически принятом товаре в </w:t>
      </w:r>
      <w:r>
        <w:rPr>
          <w:rFonts w:ascii="Times New Roman" w:eastAsia="Times New Roman" w:hAnsi="Times New Roman"/>
          <w:bCs/>
          <w:sz w:val="24"/>
          <w:szCs w:val="24"/>
          <w:lang w:eastAsia="ru-RU"/>
        </w:rPr>
        <w:t>УПД</w:t>
      </w:r>
      <w:r w:rsidRPr="00862682">
        <w:rPr>
          <w:rFonts w:ascii="Times New Roman" w:eastAsia="Times New Roman" w:hAnsi="Times New Roman"/>
          <w:bCs/>
          <w:sz w:val="24"/>
          <w:szCs w:val="24"/>
          <w:lang w:eastAsia="ru-RU"/>
        </w:rPr>
        <w:t>.</w:t>
      </w:r>
    </w:p>
    <w:p w14:paraId="1A757771"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9</w:t>
      </w:r>
      <w:r w:rsidRPr="00862682">
        <w:rPr>
          <w:rFonts w:ascii="Times New Roman" w:eastAsia="Times New Roman" w:hAnsi="Times New Roman"/>
          <w:bCs/>
          <w:sz w:val="24"/>
          <w:szCs w:val="24"/>
          <w:lang w:eastAsia="ru-RU"/>
        </w:rPr>
        <w:t xml:space="preserve">. Датой поступления Поставщику </w:t>
      </w:r>
      <w:r>
        <w:rPr>
          <w:rFonts w:ascii="Times New Roman" w:eastAsia="Times New Roman" w:hAnsi="Times New Roman"/>
          <w:bCs/>
          <w:sz w:val="24"/>
          <w:szCs w:val="24"/>
          <w:lang w:eastAsia="ru-RU"/>
        </w:rPr>
        <w:t>УПД</w:t>
      </w:r>
      <w:r w:rsidRPr="00862682">
        <w:rPr>
          <w:rFonts w:ascii="Times New Roman" w:eastAsia="Times New Roman" w:hAnsi="Times New Roman"/>
          <w:bCs/>
          <w:sz w:val="24"/>
          <w:szCs w:val="24"/>
          <w:lang w:eastAsia="ru-RU"/>
        </w:rPr>
        <w:t>, мотивированного отказа от подписания документа о приемке считается</w:t>
      </w:r>
      <w:r w:rsidRPr="00F9376B">
        <w:rPr>
          <w:rFonts w:ascii="Times New Roman" w:eastAsia="Times New Roman" w:hAnsi="Times New Roman"/>
          <w:bCs/>
          <w:sz w:val="24"/>
          <w:szCs w:val="24"/>
          <w:lang w:eastAsia="ru-RU"/>
        </w:rPr>
        <w:t xml:space="preserve"> дата размещения таких документо</w:t>
      </w:r>
      <w:r>
        <w:rPr>
          <w:rFonts w:ascii="Times New Roman" w:eastAsia="Times New Roman" w:hAnsi="Times New Roman"/>
          <w:bCs/>
          <w:sz w:val="24"/>
          <w:szCs w:val="24"/>
          <w:lang w:eastAsia="ru-RU"/>
        </w:rPr>
        <w:t>в</w:t>
      </w:r>
      <w:r w:rsidRPr="00862682">
        <w:rPr>
          <w:rFonts w:ascii="Times New Roman" w:eastAsia="Times New Roman" w:hAnsi="Times New Roman"/>
          <w:bCs/>
          <w:sz w:val="24"/>
          <w:szCs w:val="24"/>
          <w:lang w:eastAsia="ru-RU"/>
        </w:rPr>
        <w:t xml:space="preserve"> в системе </w:t>
      </w:r>
      <w:r>
        <w:rPr>
          <w:rFonts w:ascii="Times New Roman" w:eastAsia="Times New Roman" w:hAnsi="Times New Roman"/>
          <w:bCs/>
          <w:sz w:val="24"/>
          <w:szCs w:val="24"/>
          <w:lang w:eastAsia="ru-RU"/>
        </w:rPr>
        <w:t>ЭДО</w:t>
      </w:r>
      <w:r w:rsidRPr="00862682">
        <w:rPr>
          <w:rFonts w:ascii="Times New Roman" w:eastAsia="Times New Roman" w:hAnsi="Times New Roman"/>
          <w:bCs/>
          <w:sz w:val="24"/>
          <w:szCs w:val="24"/>
          <w:lang w:eastAsia="ru-RU"/>
        </w:rPr>
        <w:t>.</w:t>
      </w:r>
    </w:p>
    <w:p w14:paraId="2773F3EF"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5.1</w:t>
      </w:r>
      <w:r>
        <w:rPr>
          <w:rFonts w:ascii="Times New Roman" w:eastAsia="Times New Roman" w:hAnsi="Times New Roman"/>
          <w:bCs/>
          <w:sz w:val="24"/>
          <w:szCs w:val="24"/>
          <w:lang w:eastAsia="ru-RU"/>
        </w:rPr>
        <w:t>0</w:t>
      </w:r>
      <w:r w:rsidRPr="00862682">
        <w:rPr>
          <w:rFonts w:ascii="Times New Roman" w:eastAsia="Times New Roman" w:hAnsi="Times New Roman"/>
          <w:bCs/>
          <w:sz w:val="24"/>
          <w:szCs w:val="24"/>
          <w:lang w:eastAsia="ru-RU"/>
        </w:rPr>
        <w:t xml:space="preserve">.  Датой приемки поставленного товара считается дата </w:t>
      </w:r>
      <w:r>
        <w:rPr>
          <w:rFonts w:ascii="Times New Roman" w:eastAsia="Times New Roman" w:hAnsi="Times New Roman"/>
          <w:bCs/>
          <w:sz w:val="24"/>
          <w:szCs w:val="24"/>
          <w:lang w:eastAsia="ru-RU"/>
        </w:rPr>
        <w:t xml:space="preserve">подписания </w:t>
      </w:r>
      <w:r w:rsidRPr="00160857">
        <w:rPr>
          <w:rFonts w:ascii="Times New Roman" w:eastAsia="Times New Roman" w:hAnsi="Times New Roman"/>
          <w:bCs/>
          <w:sz w:val="24"/>
          <w:szCs w:val="24"/>
          <w:lang w:eastAsia="ru-RU"/>
        </w:rPr>
        <w:t>Заказчиком</w:t>
      </w:r>
      <w:r w:rsidRPr="0086268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УПД в </w:t>
      </w:r>
      <w:r w:rsidRPr="00862682">
        <w:rPr>
          <w:rFonts w:ascii="Times New Roman" w:eastAsia="Times New Roman" w:hAnsi="Times New Roman"/>
          <w:bCs/>
          <w:sz w:val="24"/>
          <w:szCs w:val="24"/>
          <w:lang w:eastAsia="ru-RU"/>
        </w:rPr>
        <w:t xml:space="preserve">системе </w:t>
      </w:r>
      <w:r>
        <w:rPr>
          <w:rFonts w:ascii="Times New Roman" w:eastAsia="Times New Roman" w:hAnsi="Times New Roman"/>
          <w:bCs/>
          <w:sz w:val="24"/>
          <w:szCs w:val="24"/>
          <w:lang w:eastAsia="ru-RU"/>
        </w:rPr>
        <w:t>ЭДО</w:t>
      </w:r>
      <w:r w:rsidRPr="00862682">
        <w:rPr>
          <w:rFonts w:ascii="Times New Roman" w:eastAsia="Times New Roman" w:hAnsi="Times New Roman"/>
          <w:bCs/>
          <w:sz w:val="24"/>
          <w:szCs w:val="24"/>
          <w:lang w:eastAsia="ru-RU"/>
        </w:rPr>
        <w:t xml:space="preserve">. </w:t>
      </w:r>
    </w:p>
    <w:p w14:paraId="2661CF0C" w14:textId="77777777" w:rsidR="00957096" w:rsidRPr="00862682" w:rsidRDefault="00DE6FA3" w:rsidP="00957096">
      <w:pPr>
        <w:tabs>
          <w:tab w:val="left" w:pos="0"/>
          <w:tab w:val="num" w:pos="900"/>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62682">
        <w:rPr>
          <w:rFonts w:ascii="Times New Roman" w:eastAsia="Times New Roman" w:hAnsi="Times New Roman"/>
          <w:bCs/>
          <w:sz w:val="24"/>
          <w:szCs w:val="24"/>
          <w:lang w:eastAsia="ru-RU"/>
        </w:rPr>
        <w:t>5.1</w:t>
      </w:r>
      <w:r>
        <w:rPr>
          <w:rFonts w:ascii="Times New Roman" w:eastAsia="Times New Roman" w:hAnsi="Times New Roman"/>
          <w:bCs/>
          <w:sz w:val="24"/>
          <w:szCs w:val="24"/>
          <w:lang w:eastAsia="ru-RU"/>
        </w:rPr>
        <w:t>1</w:t>
      </w:r>
      <w:r w:rsidRPr="00862682">
        <w:rPr>
          <w:rFonts w:ascii="Times New Roman" w:eastAsia="Times New Roman" w:hAnsi="Times New Roman"/>
          <w:bCs/>
          <w:sz w:val="24"/>
          <w:szCs w:val="24"/>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1150D42E" w14:textId="77777777" w:rsidR="00043AD8" w:rsidRPr="00037E2D" w:rsidRDefault="00DE6FA3" w:rsidP="00043AD8">
      <w:pPr>
        <w:spacing w:after="0" w:line="240" w:lineRule="auto"/>
        <w:ind w:firstLine="720"/>
        <w:jc w:val="both"/>
        <w:rPr>
          <w:rFonts w:ascii="Times New Roman" w:eastAsia="Times New Roman" w:hAnsi="Times New Roman"/>
          <w:sz w:val="24"/>
          <w:szCs w:val="24"/>
          <w:lang w:eastAsia="ru-RU"/>
        </w:rPr>
      </w:pPr>
      <w:r w:rsidRPr="0095709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5.12. </w:t>
      </w:r>
      <w:r w:rsidRPr="00037E2D">
        <w:rPr>
          <w:rFonts w:ascii="Times New Roman" w:eastAsia="Times New Roman" w:hAnsi="Times New Roman"/>
          <w:sz w:val="24"/>
          <w:szCs w:val="24"/>
          <w:lang w:eastAsia="ru-RU"/>
        </w:rPr>
        <w:t>Претензии по ассортименту, количеству, внешнему браку и комплектности поставленного Товара Заказчик вправе предъявить Поставщику в сроки, предусмотренные пунктом 5.3. Контракта, а по скрытым недостаткам (полиграфическому браку) – в течение двух месяцев с момента подписания Сторонами товарной накладной. В случае несоблюдения Заказчиком сроков, установленных настоящим пунктом, претензии Поставщиком не принимаются.</w:t>
      </w:r>
    </w:p>
    <w:p w14:paraId="64E8B3DD" w14:textId="77777777" w:rsidR="00043AD8" w:rsidRDefault="00DE6FA3" w:rsidP="00CF1C69">
      <w:pPr>
        <w:spacing w:after="0" w:line="240" w:lineRule="auto"/>
        <w:ind w:firstLine="708"/>
        <w:contextualSpacing/>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В претензии должн</w:t>
      </w:r>
      <w:r>
        <w:rPr>
          <w:rFonts w:ascii="Times New Roman" w:eastAsia="Times New Roman" w:hAnsi="Times New Roman"/>
          <w:sz w:val="24"/>
          <w:szCs w:val="24"/>
          <w:lang w:eastAsia="ru-RU"/>
        </w:rPr>
        <w:t>ы</w:t>
      </w:r>
      <w:r w:rsidRPr="00037E2D">
        <w:rPr>
          <w:rFonts w:ascii="Times New Roman" w:eastAsia="Times New Roman" w:hAnsi="Times New Roman"/>
          <w:sz w:val="24"/>
          <w:szCs w:val="24"/>
          <w:lang w:eastAsia="ru-RU"/>
        </w:rPr>
        <w:t xml:space="preserve"> быть указаны количество и сумма Товара, по которому заявлена претензия, содержание и обоснование претензии,</w:t>
      </w:r>
      <w:r>
        <w:rPr>
          <w:rFonts w:ascii="Times New Roman" w:eastAsia="Times New Roman" w:hAnsi="Times New Roman"/>
          <w:sz w:val="24"/>
          <w:szCs w:val="24"/>
          <w:lang w:eastAsia="ru-RU"/>
        </w:rPr>
        <w:t xml:space="preserve"> а также конкретное требование </w:t>
      </w:r>
      <w:r w:rsidRPr="00037E2D">
        <w:rPr>
          <w:rFonts w:ascii="Times New Roman" w:eastAsia="Times New Roman" w:hAnsi="Times New Roman"/>
          <w:sz w:val="24"/>
          <w:szCs w:val="24"/>
          <w:lang w:eastAsia="ru-RU"/>
        </w:rPr>
        <w:t xml:space="preserve">Заказчика. К претензии должны быть приложены акт с перечнем выявленных недостатков (дефектов) и иные документы (материалы), которые могут </w:t>
      </w:r>
      <w:r>
        <w:rPr>
          <w:rFonts w:ascii="Times New Roman" w:eastAsia="Times New Roman" w:hAnsi="Times New Roman"/>
          <w:sz w:val="24"/>
          <w:szCs w:val="24"/>
          <w:lang w:eastAsia="ru-RU"/>
        </w:rPr>
        <w:t xml:space="preserve">подтвердить недостатки Товара. </w:t>
      </w:r>
    </w:p>
    <w:p w14:paraId="4E49063E" w14:textId="77777777" w:rsidR="002425C1" w:rsidRDefault="00DE6FA3" w:rsidP="002425C1">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Внутритарная недостача должна быть сопровождена фото- или видеоматериалами, подтверждающими данную недостачу. </w:t>
      </w:r>
    </w:p>
    <w:p w14:paraId="62815402" w14:textId="77777777" w:rsidR="002425C1" w:rsidRPr="00037E2D" w:rsidRDefault="00DE6FA3" w:rsidP="00B11365">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При обнаружении внутритарной недостачи Заказчик обязан произвести следующие действия:</w:t>
      </w:r>
      <w:r>
        <w:rPr>
          <w:rFonts w:ascii="Times New Roman" w:eastAsia="Times New Roman" w:hAnsi="Times New Roman"/>
          <w:sz w:val="24"/>
          <w:szCs w:val="24"/>
          <w:lang w:eastAsia="ru-RU"/>
        </w:rPr>
        <w:t xml:space="preserve"> </w:t>
      </w:r>
      <w:r w:rsidRPr="00037E2D">
        <w:rPr>
          <w:rFonts w:ascii="Times New Roman" w:eastAsia="Times New Roman" w:hAnsi="Times New Roman"/>
          <w:sz w:val="24"/>
          <w:szCs w:val="24"/>
          <w:lang w:eastAsia="ru-RU"/>
        </w:rPr>
        <w:t xml:space="preserve">не вскрывая полностью пачку с </w:t>
      </w:r>
      <w:r>
        <w:rPr>
          <w:rFonts w:ascii="Times New Roman" w:eastAsia="Times New Roman" w:hAnsi="Times New Roman"/>
          <w:sz w:val="24"/>
          <w:szCs w:val="24"/>
          <w:lang w:eastAsia="ru-RU"/>
        </w:rPr>
        <w:t>Товаром</w:t>
      </w:r>
      <w:r w:rsidRPr="00037E2D">
        <w:rPr>
          <w:rFonts w:ascii="Times New Roman" w:eastAsia="Times New Roman" w:hAnsi="Times New Roman"/>
          <w:sz w:val="24"/>
          <w:szCs w:val="24"/>
          <w:lang w:eastAsia="ru-RU"/>
        </w:rPr>
        <w:t xml:space="preserve">, освободить угол пачки от упаковки и сфотографировать ее таким образом, чтобы имелась возможность четко идентифицировать расхождения между фактическим наличием </w:t>
      </w:r>
      <w:r>
        <w:rPr>
          <w:rFonts w:ascii="Times New Roman" w:eastAsia="Times New Roman" w:hAnsi="Times New Roman"/>
          <w:sz w:val="24"/>
          <w:szCs w:val="24"/>
          <w:lang w:eastAsia="ru-RU"/>
        </w:rPr>
        <w:t>Товара</w:t>
      </w:r>
      <w:r w:rsidRPr="00037E2D">
        <w:rPr>
          <w:rFonts w:ascii="Times New Roman" w:eastAsia="Times New Roman" w:hAnsi="Times New Roman"/>
          <w:sz w:val="24"/>
          <w:szCs w:val="24"/>
          <w:lang w:eastAsia="ru-RU"/>
        </w:rPr>
        <w:t xml:space="preserve"> в пачке и количеством, указанным на этикетке. </w:t>
      </w:r>
    </w:p>
    <w:p w14:paraId="1680C89D" w14:textId="77777777" w:rsidR="00043AD8" w:rsidRPr="00037E2D" w:rsidRDefault="00DE6FA3" w:rsidP="00043AD8">
      <w:pPr>
        <w:spacing w:after="0" w:line="240" w:lineRule="auto"/>
        <w:ind w:firstLine="708"/>
        <w:contextualSpacing/>
        <w:jc w:val="both"/>
        <w:rPr>
          <w:rFonts w:ascii="Times New Roman" w:eastAsia="Times New Roman" w:hAnsi="Times New Roman"/>
          <w:sz w:val="24"/>
          <w:szCs w:val="24"/>
          <w:lang w:eastAsia="ru-RU"/>
        </w:rPr>
      </w:pPr>
      <w:r w:rsidRPr="00037E2D">
        <w:rPr>
          <w:rFonts w:ascii="Times New Roman" w:hAnsi="Times New Roman"/>
          <w:sz w:val="24"/>
          <w:szCs w:val="24"/>
          <w:lang w:eastAsia="ru-RU"/>
        </w:rPr>
        <w:t>5.</w:t>
      </w:r>
      <w:r>
        <w:rPr>
          <w:rFonts w:ascii="Times New Roman" w:hAnsi="Times New Roman"/>
          <w:sz w:val="24"/>
          <w:szCs w:val="24"/>
          <w:lang w:eastAsia="ru-RU"/>
        </w:rPr>
        <w:t>13</w:t>
      </w:r>
      <w:r w:rsidRPr="00037E2D">
        <w:rPr>
          <w:rFonts w:ascii="Times New Roman" w:hAnsi="Times New Roman"/>
          <w:sz w:val="24"/>
          <w:szCs w:val="24"/>
          <w:lang w:eastAsia="ru-RU"/>
        </w:rPr>
        <w:t xml:space="preserve">. </w:t>
      </w:r>
      <w:r w:rsidRPr="00037E2D">
        <w:rPr>
          <w:rFonts w:ascii="Times New Roman" w:eastAsia="Times New Roman" w:hAnsi="Times New Roman"/>
          <w:sz w:val="24"/>
          <w:szCs w:val="24"/>
          <w:lang w:eastAsia="ru-RU"/>
        </w:rPr>
        <w:t xml:space="preserve">Поставщик обязан устранить выявленные недостатки (доукомплектовать Товар, восполнить недопоставленное количество Товара, произвести замену дефектного Товара без дополнительной оплаты), в течение 30 </w:t>
      </w:r>
      <w:r>
        <w:rPr>
          <w:rFonts w:ascii="Times New Roman" w:eastAsia="Times New Roman" w:hAnsi="Times New Roman"/>
          <w:sz w:val="24"/>
          <w:szCs w:val="24"/>
          <w:lang w:eastAsia="ru-RU"/>
        </w:rPr>
        <w:t xml:space="preserve">(Тридцати) </w:t>
      </w:r>
      <w:r w:rsidRPr="00037E2D">
        <w:rPr>
          <w:rFonts w:ascii="Times New Roman" w:eastAsia="Times New Roman" w:hAnsi="Times New Roman"/>
          <w:sz w:val="24"/>
          <w:szCs w:val="24"/>
          <w:lang w:eastAsia="ru-RU"/>
        </w:rPr>
        <w:t>календарных дней с момента получения от Заказчика</w:t>
      </w:r>
      <w:r>
        <w:rPr>
          <w:rFonts w:ascii="Times New Roman" w:eastAsia="Times New Roman" w:hAnsi="Times New Roman"/>
          <w:sz w:val="24"/>
          <w:szCs w:val="24"/>
          <w:lang w:eastAsia="ru-RU"/>
        </w:rPr>
        <w:t xml:space="preserve"> письменной претензии с</w:t>
      </w:r>
      <w:r w:rsidRPr="00037E2D">
        <w:rPr>
          <w:rFonts w:ascii="Times New Roman" w:eastAsia="Times New Roman" w:hAnsi="Times New Roman"/>
          <w:sz w:val="24"/>
          <w:szCs w:val="24"/>
          <w:lang w:eastAsia="ru-RU"/>
        </w:rPr>
        <w:t xml:space="preserve"> акт</w:t>
      </w:r>
      <w:r>
        <w:rPr>
          <w:rFonts w:ascii="Times New Roman" w:eastAsia="Times New Roman" w:hAnsi="Times New Roman"/>
          <w:sz w:val="24"/>
          <w:szCs w:val="24"/>
          <w:lang w:eastAsia="ru-RU"/>
        </w:rPr>
        <w:t>ом</w:t>
      </w:r>
      <w:r w:rsidRPr="00037E2D">
        <w:rPr>
          <w:rFonts w:ascii="Times New Roman" w:eastAsia="Times New Roman" w:hAnsi="Times New Roman"/>
          <w:sz w:val="24"/>
          <w:szCs w:val="24"/>
          <w:lang w:eastAsia="ru-RU"/>
        </w:rPr>
        <w:t xml:space="preserve"> о выявленных недостатках. Возврат забракованного Товара осуществляется Заказчиком по согласованию с Поставщиком за счет последнего.</w:t>
      </w:r>
    </w:p>
    <w:p w14:paraId="659CFA7C" w14:textId="77777777" w:rsidR="00F50D22" w:rsidRPr="00037E2D" w:rsidRDefault="00DE6FA3" w:rsidP="00B1196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ru-RU"/>
        </w:rPr>
        <w:t xml:space="preserve">5.14. </w:t>
      </w:r>
      <w:r w:rsidRPr="00037E2D">
        <w:rPr>
          <w:rFonts w:ascii="Times New Roman" w:hAnsi="Times New Roman"/>
          <w:sz w:val="24"/>
          <w:szCs w:val="24"/>
          <w:lang w:eastAsia="ru-RU"/>
        </w:rPr>
        <w:t>В случае если в срок, установленный пунктом 5.</w:t>
      </w:r>
      <w:r>
        <w:rPr>
          <w:rFonts w:ascii="Times New Roman" w:hAnsi="Times New Roman"/>
          <w:sz w:val="24"/>
          <w:szCs w:val="24"/>
          <w:lang w:eastAsia="ru-RU"/>
        </w:rPr>
        <w:t>7</w:t>
      </w:r>
      <w:r w:rsidRPr="00037E2D">
        <w:rPr>
          <w:rFonts w:ascii="Times New Roman" w:hAnsi="Times New Roman"/>
          <w:sz w:val="24"/>
          <w:szCs w:val="24"/>
          <w:lang w:eastAsia="ru-RU"/>
        </w:rPr>
        <w:t>. Контракта Заказчик не направил в адрес Поставщика подписанн</w:t>
      </w:r>
      <w:r>
        <w:rPr>
          <w:rFonts w:ascii="Times New Roman" w:hAnsi="Times New Roman"/>
          <w:sz w:val="24"/>
          <w:szCs w:val="24"/>
          <w:lang w:eastAsia="ru-RU"/>
        </w:rPr>
        <w:t>ый</w:t>
      </w:r>
      <w:r w:rsidRPr="00037E2D">
        <w:rPr>
          <w:rFonts w:ascii="Times New Roman" w:hAnsi="Times New Roman"/>
          <w:sz w:val="24"/>
          <w:szCs w:val="24"/>
          <w:lang w:eastAsia="ru-RU"/>
        </w:rPr>
        <w:t xml:space="preserve"> со своей стороны </w:t>
      </w:r>
      <w:r>
        <w:rPr>
          <w:rFonts w:ascii="Times New Roman" w:hAnsi="Times New Roman"/>
          <w:sz w:val="24"/>
          <w:szCs w:val="24"/>
          <w:lang w:eastAsia="ru-RU"/>
        </w:rPr>
        <w:t>УПД (</w:t>
      </w:r>
      <w:r w:rsidRPr="00037E2D">
        <w:rPr>
          <w:rFonts w:ascii="Times New Roman" w:hAnsi="Times New Roman"/>
          <w:sz w:val="24"/>
          <w:szCs w:val="24"/>
          <w:lang w:eastAsia="ru-RU"/>
        </w:rPr>
        <w:t>товарную накладную</w:t>
      </w:r>
      <w:r>
        <w:rPr>
          <w:rFonts w:ascii="Times New Roman" w:hAnsi="Times New Roman"/>
          <w:sz w:val="24"/>
          <w:szCs w:val="24"/>
          <w:lang w:eastAsia="ru-RU"/>
        </w:rPr>
        <w:t>)</w:t>
      </w:r>
      <w:r w:rsidRPr="00037E2D">
        <w:rPr>
          <w:rFonts w:ascii="Times New Roman" w:hAnsi="Times New Roman"/>
          <w:sz w:val="24"/>
          <w:szCs w:val="24"/>
          <w:lang w:eastAsia="ru-RU"/>
        </w:rPr>
        <w:t xml:space="preserve"> или мотивированный</w:t>
      </w:r>
      <w:r w:rsidRPr="00037E2D">
        <w:rPr>
          <w:rFonts w:ascii="Times New Roman" w:eastAsia="Times New Roman" w:hAnsi="Times New Roman"/>
          <w:sz w:val="24"/>
          <w:szCs w:val="24"/>
          <w:lang w:eastAsia="ru-RU"/>
        </w:rPr>
        <w:t xml:space="preserve"> отказ от приемки поставленного Товара, то поставленный Товар будет считаться принятым без каких-либо замечаний.</w:t>
      </w:r>
    </w:p>
    <w:p w14:paraId="524263E0" w14:textId="77777777" w:rsidR="00A7190E" w:rsidRPr="00037E2D" w:rsidRDefault="00DE6FA3" w:rsidP="00B11365">
      <w:pPr>
        <w:spacing w:after="0" w:line="240" w:lineRule="auto"/>
        <w:contextualSpacing/>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ab/>
        <w:t>5.</w:t>
      </w:r>
      <w:r>
        <w:rPr>
          <w:rFonts w:ascii="Times New Roman" w:eastAsia="Times New Roman" w:hAnsi="Times New Roman"/>
          <w:sz w:val="24"/>
          <w:szCs w:val="24"/>
          <w:lang w:eastAsia="ru-RU"/>
        </w:rPr>
        <w:t>15</w:t>
      </w:r>
      <w:r w:rsidRPr="00037E2D">
        <w:rPr>
          <w:rFonts w:ascii="Times New Roman" w:eastAsia="Times New Roman" w:hAnsi="Times New Roman"/>
          <w:sz w:val="24"/>
          <w:szCs w:val="24"/>
          <w:lang w:eastAsia="ru-RU"/>
        </w:rPr>
        <w:t>. Риск случайной гибели (утраты) или случайного повреждения Товара переходит от Поставщика к Заказчику с момента приемки Товара по количеству тарных мест (с момента подписания Сторонами транспортной накладной).</w:t>
      </w:r>
    </w:p>
    <w:p w14:paraId="57FE79BE" w14:textId="77777777" w:rsidR="007671BF" w:rsidRPr="00662990" w:rsidRDefault="00DE6FA3" w:rsidP="00662990">
      <w:pPr>
        <w:spacing w:after="0" w:line="240" w:lineRule="auto"/>
        <w:contextualSpacing/>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ab/>
        <w:t>5.</w:t>
      </w:r>
      <w:r>
        <w:rPr>
          <w:rFonts w:ascii="Times New Roman" w:eastAsia="Times New Roman" w:hAnsi="Times New Roman"/>
          <w:sz w:val="24"/>
          <w:szCs w:val="24"/>
          <w:lang w:eastAsia="ru-RU"/>
        </w:rPr>
        <w:t>16</w:t>
      </w:r>
      <w:r w:rsidRPr="00037E2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37E2D">
        <w:rPr>
          <w:rFonts w:ascii="Times New Roman" w:hAnsi="Times New Roman"/>
          <w:sz w:val="24"/>
          <w:szCs w:val="24"/>
        </w:rPr>
        <w:t xml:space="preserve">Стороны установили, что не определенные Контрактом и Гражданским кодексом Российской Федерации правила приемки Товара определяются </w:t>
      </w:r>
      <w:r w:rsidRPr="00037E2D">
        <w:rPr>
          <w:rFonts w:ascii="Times New Roman" w:hAnsi="Times New Roman"/>
          <w:sz w:val="24"/>
          <w:szCs w:val="24"/>
          <w:lang w:eastAsia="ar-SA"/>
        </w:rPr>
        <w:t xml:space="preserve">инструкциями Госарбитража СССР № П-6 от 15.06.1965 г., № П-7 от 25.04.1966 г. в части, не противоречащей </w:t>
      </w:r>
      <w:r w:rsidRPr="00037E2D">
        <w:rPr>
          <w:rFonts w:ascii="Times New Roman" w:hAnsi="Times New Roman"/>
          <w:sz w:val="24"/>
          <w:szCs w:val="24"/>
        </w:rPr>
        <w:t>Гражданскому кодексу Российской Федерации и условиям Контракта</w:t>
      </w:r>
      <w:r w:rsidRPr="00037E2D">
        <w:rPr>
          <w:rFonts w:ascii="Times New Roman" w:hAnsi="Times New Roman"/>
          <w:sz w:val="24"/>
          <w:szCs w:val="24"/>
          <w:lang w:eastAsia="ar-SA"/>
        </w:rPr>
        <w:t>.</w:t>
      </w:r>
      <w:bookmarkEnd w:id="4"/>
    </w:p>
    <w:p w14:paraId="5891410B" w14:textId="77777777" w:rsidR="00F50D22" w:rsidRPr="00037E2D" w:rsidRDefault="00DE6FA3" w:rsidP="006C1E59">
      <w:pPr>
        <w:pStyle w:val="1"/>
      </w:pPr>
      <w:r w:rsidRPr="00037E2D">
        <w:lastRenderedPageBreak/>
        <w:t>6. СРОК И ПОРЯДОК ПОСТАВКИ ТОВАРА</w:t>
      </w:r>
    </w:p>
    <w:p w14:paraId="577926B9"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037E2D">
        <w:rPr>
          <w:rFonts w:ascii="Times New Roman" w:eastAsia="Times New Roman" w:hAnsi="Times New Roman"/>
          <w:noProof/>
          <w:sz w:val="24"/>
          <w:szCs w:val="24"/>
          <w:lang w:eastAsia="ru-RU"/>
        </w:rPr>
        <w:t>6.1. Поставка Товара осуществляется в срок</w:t>
      </w:r>
      <w:r w:rsidRPr="00037E2D">
        <w:rPr>
          <w:rFonts w:ascii="Times New Roman" w:eastAsia="Times New Roman" w:hAnsi="Times New Roman"/>
          <w:b/>
          <w:noProof/>
          <w:sz w:val="24"/>
          <w:szCs w:val="24"/>
          <w:lang w:eastAsia="ru-RU"/>
        </w:rPr>
        <w:t xml:space="preserve"> до </w:t>
      </w:r>
      <w:r w:rsidRPr="00726971">
        <w:rPr>
          <w:rFonts w:ascii="Times New Roman" w:eastAsia="Times New Roman" w:hAnsi="Times New Roman"/>
          <w:b/>
          <w:noProof/>
          <w:sz w:val="24"/>
          <w:szCs w:val="24"/>
          <w:lang w:eastAsia="ru-RU"/>
        </w:rPr>
        <w:t>30 марта 2025 г.</w:t>
      </w:r>
      <w:r w:rsidRPr="00037E2D">
        <w:rPr>
          <w:rFonts w:ascii="Times New Roman" w:eastAsia="Times New Roman" w:hAnsi="Times New Roman"/>
          <w:b/>
          <w:noProof/>
          <w:sz w:val="24"/>
          <w:szCs w:val="24"/>
          <w:lang w:eastAsia="ru-RU"/>
        </w:rPr>
        <w:t>.</w:t>
      </w:r>
      <w:r>
        <w:rPr>
          <w:rFonts w:ascii="Times New Roman" w:eastAsia="Times New Roman" w:hAnsi="Times New Roman"/>
          <w:b/>
          <w:noProof/>
          <w:sz w:val="24"/>
          <w:szCs w:val="24"/>
          <w:lang w:eastAsia="ru-RU"/>
        </w:rPr>
        <w:t xml:space="preserve"> </w:t>
      </w:r>
      <w:r w:rsidRPr="00037E2D">
        <w:rPr>
          <w:rFonts w:ascii="Times New Roman" w:eastAsia="Times New Roman" w:hAnsi="Times New Roman"/>
          <w:noProof/>
          <w:sz w:val="24"/>
          <w:szCs w:val="24"/>
          <w:lang w:eastAsia="ru-RU"/>
        </w:rPr>
        <w:t>Поставщик вправе осуществить поставку</w:t>
      </w:r>
      <w:r w:rsidRPr="00037E2D">
        <w:rPr>
          <w:rFonts w:ascii="Times New Roman" w:eastAsia="Times New Roman" w:hAnsi="Times New Roman"/>
          <w:b/>
          <w:noProof/>
          <w:sz w:val="24"/>
          <w:szCs w:val="24"/>
          <w:lang w:eastAsia="ru-RU"/>
        </w:rPr>
        <w:t xml:space="preserve"> </w:t>
      </w:r>
      <w:r w:rsidRPr="00037E2D">
        <w:rPr>
          <w:rFonts w:ascii="Times New Roman" w:eastAsia="Times New Roman" w:hAnsi="Times New Roman"/>
          <w:noProof/>
          <w:sz w:val="24"/>
          <w:szCs w:val="24"/>
          <w:lang w:eastAsia="ru-RU"/>
        </w:rPr>
        <w:t xml:space="preserve">Товара частями. В случае поставки Товара частями Заказчик обязуется осуществить приемку соответствующей части Товара в порядке, предусмотренном разделом 5 Контракта. </w:t>
      </w:r>
      <w:r>
        <w:rPr>
          <w:rFonts w:ascii="Times New Roman" w:eastAsia="Times New Roman" w:hAnsi="Times New Roman"/>
          <w:noProof/>
          <w:sz w:val="24"/>
          <w:szCs w:val="24"/>
          <w:lang w:eastAsia="ru-RU"/>
        </w:rPr>
        <w:t>УПД (</w:t>
      </w:r>
      <w:r w:rsidRPr="00037E2D">
        <w:rPr>
          <w:rFonts w:ascii="Times New Roman" w:eastAsia="Times New Roman" w:hAnsi="Times New Roman"/>
          <w:noProof/>
          <w:sz w:val="24"/>
          <w:szCs w:val="24"/>
          <w:lang w:eastAsia="ru-RU"/>
        </w:rPr>
        <w:t>Товарная накладная</w:t>
      </w:r>
      <w:r>
        <w:rPr>
          <w:rFonts w:ascii="Times New Roman" w:eastAsia="Times New Roman" w:hAnsi="Times New Roman"/>
          <w:noProof/>
          <w:sz w:val="24"/>
          <w:szCs w:val="24"/>
          <w:lang w:eastAsia="ru-RU"/>
        </w:rPr>
        <w:t>)</w:t>
      </w:r>
      <w:r w:rsidRPr="00037E2D">
        <w:rPr>
          <w:rFonts w:ascii="Times New Roman" w:eastAsia="Times New Roman" w:hAnsi="Times New Roman"/>
          <w:noProof/>
          <w:sz w:val="24"/>
          <w:szCs w:val="24"/>
          <w:lang w:eastAsia="ru-RU"/>
        </w:rPr>
        <w:t xml:space="preserve"> оформляется на каждую часть Товара.</w:t>
      </w:r>
    </w:p>
    <w:p w14:paraId="5DCF7E57" w14:textId="77777777" w:rsidR="00F50D22" w:rsidRPr="00037E2D" w:rsidRDefault="00DE6FA3" w:rsidP="00F50D22">
      <w:pPr>
        <w:spacing w:after="0" w:line="240" w:lineRule="auto"/>
        <w:ind w:right="-1" w:firstLine="708"/>
        <w:jc w:val="both"/>
        <w:rPr>
          <w:rFonts w:ascii="Times New Roman" w:eastAsia="Times New Roman" w:hAnsi="Times New Roman"/>
          <w:b/>
          <w:noProof/>
          <w:sz w:val="24"/>
          <w:szCs w:val="24"/>
          <w:lang w:eastAsia="x-none"/>
        </w:rPr>
      </w:pPr>
      <w:r w:rsidRPr="00037E2D">
        <w:rPr>
          <w:rFonts w:ascii="Times New Roman" w:eastAsia="Times New Roman" w:hAnsi="Times New Roman"/>
          <w:noProof/>
          <w:sz w:val="24"/>
          <w:szCs w:val="24"/>
          <w:lang w:eastAsia="x-none"/>
        </w:rPr>
        <w:t>6</w:t>
      </w:r>
      <w:r w:rsidRPr="00037E2D">
        <w:rPr>
          <w:rFonts w:ascii="Times New Roman" w:eastAsia="Times New Roman" w:hAnsi="Times New Roman"/>
          <w:noProof/>
          <w:sz w:val="24"/>
          <w:szCs w:val="24"/>
          <w:lang w:val="x-none" w:eastAsia="x-none"/>
        </w:rPr>
        <w:t>.2. Поставка Товара осуществляется пут</w:t>
      </w:r>
      <w:r w:rsidRPr="00037E2D">
        <w:rPr>
          <w:rFonts w:ascii="Times New Roman" w:eastAsia="Times New Roman" w:hAnsi="Times New Roman"/>
          <w:noProof/>
          <w:sz w:val="24"/>
          <w:szCs w:val="24"/>
          <w:lang w:eastAsia="x-none"/>
        </w:rPr>
        <w:t>е</w:t>
      </w:r>
      <w:r w:rsidRPr="00037E2D">
        <w:rPr>
          <w:rFonts w:ascii="Times New Roman" w:eastAsia="Times New Roman" w:hAnsi="Times New Roman"/>
          <w:noProof/>
          <w:sz w:val="24"/>
          <w:szCs w:val="24"/>
          <w:lang w:val="x-none" w:eastAsia="x-none"/>
        </w:rPr>
        <w:t>м отгрузки Товара в место</w:t>
      </w:r>
      <w:r w:rsidRPr="00037E2D">
        <w:rPr>
          <w:rFonts w:ascii="Times New Roman" w:eastAsia="Times New Roman" w:hAnsi="Times New Roman"/>
          <w:sz w:val="24"/>
          <w:szCs w:val="24"/>
          <w:lang w:val="x-none" w:eastAsia="x-none"/>
        </w:rPr>
        <w:t xml:space="preserve"> </w:t>
      </w:r>
      <w:r w:rsidRPr="00037E2D">
        <w:rPr>
          <w:rFonts w:ascii="Times New Roman" w:eastAsia="Times New Roman" w:hAnsi="Times New Roman"/>
          <w:noProof/>
          <w:sz w:val="24"/>
          <w:szCs w:val="24"/>
          <w:lang w:val="x-none" w:eastAsia="x-none"/>
        </w:rPr>
        <w:t xml:space="preserve">поставки по адресу: </w:t>
      </w:r>
      <w:r w:rsidRPr="00726971">
        <w:rPr>
          <w:rFonts w:ascii="Times New Roman" w:eastAsia="Times New Roman" w:hAnsi="Times New Roman"/>
          <w:b/>
          <w:noProof/>
          <w:sz w:val="24"/>
          <w:szCs w:val="24"/>
          <w:lang w:eastAsia="x-none"/>
        </w:rPr>
        <w:t>671911, Респ Бурятия, Джидинский р-н, улус Дырестуй, ул Ленина, д 17</w:t>
      </w:r>
      <w:r w:rsidRPr="00037E2D">
        <w:rPr>
          <w:rFonts w:ascii="Times New Roman" w:eastAsia="Times New Roman" w:hAnsi="Times New Roman"/>
          <w:b/>
          <w:noProof/>
          <w:sz w:val="24"/>
          <w:szCs w:val="24"/>
          <w:lang w:eastAsia="x-none"/>
        </w:rPr>
        <w:t xml:space="preserve">. </w:t>
      </w:r>
    </w:p>
    <w:p w14:paraId="7C2EC876" w14:textId="77777777" w:rsidR="007671BF" w:rsidRDefault="00DE6FA3" w:rsidP="00662990">
      <w:pPr>
        <w:autoSpaceDE w:val="0"/>
        <w:autoSpaceDN w:val="0"/>
        <w:adjustRightInd w:val="0"/>
        <w:spacing w:after="0" w:line="240" w:lineRule="auto"/>
        <w:ind w:firstLine="708"/>
        <w:jc w:val="both"/>
        <w:rPr>
          <w:rFonts w:ascii="Times New Roman" w:hAnsi="Times New Roman"/>
          <w:sz w:val="24"/>
          <w:szCs w:val="24"/>
          <w:lang w:eastAsia="ru-RU"/>
        </w:rPr>
      </w:pPr>
      <w:r w:rsidRPr="00037E2D">
        <w:rPr>
          <w:rFonts w:ascii="Times New Roman" w:hAnsi="Times New Roman"/>
          <w:sz w:val="24"/>
          <w:szCs w:val="24"/>
          <w:lang w:eastAsia="ru-RU"/>
        </w:rPr>
        <w:t>6.3. Поставленный Заказчику качественный Товар в соответствии с заключенным (подписанным) между Сторонами Ко</w:t>
      </w:r>
      <w:r>
        <w:rPr>
          <w:rFonts w:ascii="Times New Roman" w:hAnsi="Times New Roman"/>
          <w:sz w:val="24"/>
          <w:szCs w:val="24"/>
          <w:lang w:eastAsia="ru-RU"/>
        </w:rPr>
        <w:t xml:space="preserve">нтрактом и приложениями к нему возврату / замене </w:t>
      </w:r>
      <w:r w:rsidRPr="00037E2D">
        <w:rPr>
          <w:rFonts w:ascii="Times New Roman" w:hAnsi="Times New Roman"/>
          <w:sz w:val="24"/>
          <w:szCs w:val="24"/>
          <w:lang w:eastAsia="ru-RU"/>
        </w:rPr>
        <w:t>не подлежит.</w:t>
      </w:r>
      <w:r>
        <w:rPr>
          <w:rFonts w:ascii="Times New Roman" w:hAnsi="Times New Roman"/>
          <w:sz w:val="24"/>
          <w:szCs w:val="24"/>
          <w:lang w:eastAsia="ru-RU"/>
        </w:rPr>
        <w:t xml:space="preserve"> </w:t>
      </w:r>
    </w:p>
    <w:p w14:paraId="29CD568C" w14:textId="77777777" w:rsidR="00F50D22" w:rsidRPr="00037E2D" w:rsidRDefault="00DE6FA3" w:rsidP="006C1E59">
      <w:pPr>
        <w:pStyle w:val="1"/>
      </w:pPr>
      <w:r w:rsidRPr="00037E2D">
        <w:t>7. ОБЕСПЕЧЕНИЕ ИСПОЛНЕНИЯ ОБЯЗАТЕЛЬСТВ</w:t>
      </w:r>
    </w:p>
    <w:p w14:paraId="457E001E" w14:textId="77777777" w:rsidR="00F50D22" w:rsidRPr="00662990" w:rsidRDefault="00DE6FA3" w:rsidP="006629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7.1.</w:t>
      </w:r>
      <w:r>
        <w:rPr>
          <w:rFonts w:ascii="Times New Roman" w:eastAsia="Times New Roman" w:hAnsi="Times New Roman"/>
          <w:sz w:val="24"/>
          <w:szCs w:val="24"/>
          <w:lang w:eastAsia="ru-RU"/>
        </w:rPr>
        <w:t xml:space="preserve"> </w:t>
      </w:r>
      <w:r w:rsidRPr="00037E2D">
        <w:rPr>
          <w:rFonts w:ascii="Times New Roman" w:eastAsia="Times New Roman" w:hAnsi="Times New Roman"/>
          <w:sz w:val="24"/>
          <w:szCs w:val="24"/>
          <w:lang w:eastAsia="ru-RU"/>
        </w:rPr>
        <w:t>Обеспечения исполнения настоящ</w:t>
      </w:r>
      <w:r>
        <w:rPr>
          <w:rFonts w:ascii="Times New Roman" w:eastAsia="Times New Roman" w:hAnsi="Times New Roman"/>
          <w:sz w:val="24"/>
          <w:szCs w:val="24"/>
          <w:lang w:eastAsia="ru-RU"/>
        </w:rPr>
        <w:t>его Контракта не предусмотрено.</w:t>
      </w:r>
    </w:p>
    <w:p w14:paraId="0DD74EC6" w14:textId="77777777" w:rsidR="00F50D22" w:rsidRPr="00037E2D" w:rsidRDefault="00DE6FA3" w:rsidP="006C1E59">
      <w:pPr>
        <w:pStyle w:val="1"/>
      </w:pPr>
      <w:bookmarkStart w:id="5" w:name="sub_18"/>
      <w:r w:rsidRPr="00037E2D">
        <w:t xml:space="preserve">8. </w:t>
      </w:r>
      <w:bookmarkEnd w:id="5"/>
      <w:r w:rsidRPr="00037E2D">
        <w:t>СРОК ДЕЙСТВИЯ КОНТРАКТА И ПОРЯДОК ЕГО РАСТОРЖЕНИЯ</w:t>
      </w:r>
    </w:p>
    <w:p w14:paraId="17F5CD89" w14:textId="77777777" w:rsidR="00F50D22" w:rsidRPr="00037E2D" w:rsidRDefault="00DE6FA3" w:rsidP="00F50D22">
      <w:pPr>
        <w:tabs>
          <w:tab w:val="num" w:pos="1430"/>
        </w:tabs>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 xml:space="preserve">8.1. </w:t>
      </w:r>
      <w:r w:rsidRPr="00037E2D">
        <w:rPr>
          <w:rFonts w:ascii="Times New Roman" w:eastAsia="Times New Roman" w:hAnsi="Times New Roman"/>
          <w:sz w:val="24"/>
          <w:szCs w:val="24"/>
          <w:lang w:eastAsia="ru-RU"/>
        </w:rPr>
        <w:t>Настоящий Контракт</w:t>
      </w:r>
      <w:r w:rsidRPr="00037E2D">
        <w:rPr>
          <w:rFonts w:ascii="Times New Roman" w:eastAsia="Times New Roman" w:hAnsi="Times New Roman"/>
          <w:bCs/>
          <w:sz w:val="24"/>
          <w:szCs w:val="24"/>
          <w:lang w:eastAsia="ru-RU"/>
        </w:rPr>
        <w:t xml:space="preserve"> вступает в силу с момента его подписания</w:t>
      </w:r>
      <w:r w:rsidRPr="00037E2D">
        <w:rPr>
          <w:rFonts w:ascii="Times New Roman" w:eastAsia="Times New Roman" w:hAnsi="Times New Roman"/>
          <w:sz w:val="24"/>
          <w:szCs w:val="24"/>
          <w:lang w:eastAsia="ru-RU"/>
        </w:rPr>
        <w:t xml:space="preserve"> Сторонами и действует до </w:t>
      </w:r>
      <w:r w:rsidRPr="00726971">
        <w:rPr>
          <w:rFonts w:ascii="Times New Roman" w:eastAsia="Times New Roman" w:hAnsi="Times New Roman"/>
          <w:sz w:val="24"/>
          <w:szCs w:val="24"/>
          <w:lang w:eastAsia="ru-RU"/>
        </w:rPr>
        <w:t>31 декабря 2025 г.</w:t>
      </w:r>
      <w:r>
        <w:rPr>
          <w:rFonts w:ascii="Times New Roman" w:eastAsia="Times New Roman" w:hAnsi="Times New Roman"/>
          <w:sz w:val="24"/>
          <w:szCs w:val="24"/>
          <w:lang w:eastAsia="ru-RU"/>
        </w:rPr>
        <w:t xml:space="preserve">, </w:t>
      </w:r>
      <w:r w:rsidRPr="00AE052C">
        <w:rPr>
          <w:rFonts w:ascii="Times New Roman" w:hAnsi="Times New Roman"/>
          <w:noProof/>
          <w:sz w:val="24"/>
          <w:szCs w:val="24"/>
        </w:rPr>
        <w:t>а в части оплаты до полного исполнения обязательств</w:t>
      </w:r>
      <w:r>
        <w:rPr>
          <w:rFonts w:ascii="Times New Roman" w:hAnsi="Times New Roman"/>
          <w:noProof/>
          <w:sz w:val="24"/>
          <w:szCs w:val="24"/>
        </w:rPr>
        <w:t xml:space="preserve"> обеих С</w:t>
      </w:r>
      <w:r w:rsidRPr="00AE052C">
        <w:rPr>
          <w:rFonts w:ascii="Times New Roman" w:hAnsi="Times New Roman"/>
          <w:noProof/>
          <w:sz w:val="24"/>
          <w:szCs w:val="24"/>
        </w:rPr>
        <w:t>торон.</w:t>
      </w:r>
      <w:r w:rsidRPr="00037E2D">
        <w:rPr>
          <w:rFonts w:ascii="Times New Roman" w:eastAsia="Times New Roman" w:hAnsi="Times New Roman"/>
          <w:sz w:val="24"/>
          <w:szCs w:val="24"/>
          <w:lang w:eastAsia="ru-RU"/>
        </w:rPr>
        <w:t xml:space="preserve"> Прекращение срока действия настоящего Контракта или его досрочное расторжение не освобождает Стороны от исполнения обязательств, возникших до прекращения или расторжения Контракта, и от ответственности за их неисполнение. </w:t>
      </w:r>
    </w:p>
    <w:p w14:paraId="4BDABECF"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8.2. Настоящий Контракт может быть расторгнут: </w:t>
      </w:r>
    </w:p>
    <w:p w14:paraId="21D6F453"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по соглашению сторон;</w:t>
      </w:r>
    </w:p>
    <w:p w14:paraId="4E67E7EC" w14:textId="77777777" w:rsidR="00F50D22" w:rsidRPr="00CD283C"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в судебном порядке;</w:t>
      </w:r>
    </w:p>
    <w:p w14:paraId="0339256D"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 в одностороннем порядке в соответствии с Гражданским кодексом Российской Федерации, а также в соответствии с требованиями </w:t>
      </w:r>
      <w:hyperlink r:id="rId9" w:history="1">
        <w:r w:rsidRPr="00037E2D">
          <w:rPr>
            <w:rFonts w:ascii="Times New Roman" w:eastAsia="Times New Roman" w:hAnsi="Times New Roman"/>
            <w:sz w:val="24"/>
            <w:szCs w:val="24"/>
            <w:lang w:eastAsia="ru-RU"/>
          </w:rPr>
          <w:t>Федерального закона</w:t>
        </w:r>
      </w:hyperlink>
      <w:r w:rsidRPr="00037E2D">
        <w:rPr>
          <w:rFonts w:ascii="Times New Roman" w:eastAsia="Times New Roman" w:hAnsi="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14:paraId="425D6E29"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8.3.</w:t>
      </w:r>
      <w:r>
        <w:rPr>
          <w:rFonts w:ascii="Times New Roman" w:eastAsia="Times New Roman" w:hAnsi="Times New Roman"/>
          <w:sz w:val="24"/>
          <w:szCs w:val="24"/>
          <w:lang w:eastAsia="ru-RU"/>
        </w:rPr>
        <w:t xml:space="preserve"> </w:t>
      </w:r>
      <w:r w:rsidRPr="00037E2D">
        <w:rPr>
          <w:rFonts w:ascii="Times New Roman" w:eastAsia="Times New Roman" w:hAnsi="Times New Roman"/>
          <w:sz w:val="24"/>
          <w:szCs w:val="24"/>
          <w:lang w:eastAsia="ru-RU"/>
        </w:rPr>
        <w:t xml:space="preserve">Сторона, которой направлено предложение о расторжении настоящего Контракта по соглашению Сторон, должна дать письменный ответ по существу в срок не позднее 10 (Десяти) рабочих дней с даты его получения. </w:t>
      </w:r>
    </w:p>
    <w:p w14:paraId="1557F124"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8.4. Расторжение настоящего Контракта по соглашению Сторон производится путем подписания соответствующего соглашения.</w:t>
      </w:r>
    </w:p>
    <w:p w14:paraId="69CABF2D" w14:textId="77777777" w:rsidR="007671BF" w:rsidRPr="00662990" w:rsidRDefault="00DE6FA3" w:rsidP="00662990">
      <w:pPr>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8.5. В случае расторжения настоящего Контракта по инициативе любой из Сторон Стороны производят сверку взаимных рас</w:t>
      </w:r>
      <w:bookmarkStart w:id="6" w:name="sub_19"/>
      <w:bookmarkStart w:id="7" w:name="sub_110"/>
      <w:r>
        <w:rPr>
          <w:rFonts w:ascii="Times New Roman" w:eastAsia="Times New Roman" w:hAnsi="Times New Roman"/>
          <w:sz w:val="24"/>
          <w:szCs w:val="24"/>
          <w:lang w:eastAsia="ru-RU"/>
        </w:rPr>
        <w:t>четов и подписывают Акт сверки.</w:t>
      </w:r>
    </w:p>
    <w:p w14:paraId="22151E08" w14:textId="77777777" w:rsidR="00F50D22" w:rsidRPr="00037E2D" w:rsidRDefault="00DE6FA3" w:rsidP="006C1E59">
      <w:pPr>
        <w:pStyle w:val="1"/>
      </w:pPr>
      <w:r w:rsidRPr="00037E2D">
        <w:t xml:space="preserve">9. </w:t>
      </w:r>
      <w:bookmarkEnd w:id="6"/>
      <w:r w:rsidRPr="00037E2D">
        <w:t>ОТВЕТСТВЕННОСТЬ</w:t>
      </w:r>
      <w:r>
        <w:t xml:space="preserve"> </w:t>
      </w:r>
      <w:r w:rsidRPr="00037E2D">
        <w:t>СТОРОН</w:t>
      </w:r>
    </w:p>
    <w:p w14:paraId="1F2DD5FA" w14:textId="77777777" w:rsidR="00E1165C" w:rsidRPr="00037E2D" w:rsidRDefault="00DE6FA3" w:rsidP="00B11365">
      <w:pPr>
        <w:autoSpaceDE w:val="0"/>
        <w:autoSpaceDN w:val="0"/>
        <w:adjustRightInd w:val="0"/>
        <w:spacing w:after="0" w:line="240" w:lineRule="auto"/>
        <w:ind w:firstLine="709"/>
        <w:jc w:val="both"/>
        <w:rPr>
          <w:rFonts w:ascii="Times New Roman" w:hAnsi="Times New Roman"/>
          <w:sz w:val="24"/>
          <w:szCs w:val="24"/>
          <w:lang w:eastAsia="ru-RU"/>
        </w:rPr>
      </w:pPr>
      <w:r w:rsidRPr="00037E2D">
        <w:rPr>
          <w:rFonts w:ascii="Times New Roman" w:hAnsi="Times New Roman"/>
          <w:sz w:val="24"/>
          <w:szCs w:val="24"/>
          <w:lang w:eastAsia="ru-RU"/>
        </w:rPr>
        <w:t>9.1.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3C768CB8" w14:textId="77777777" w:rsidR="00FC4BC6" w:rsidRPr="00037E2D" w:rsidRDefault="00DE6FA3" w:rsidP="00B11365">
      <w:pPr>
        <w:autoSpaceDE w:val="0"/>
        <w:autoSpaceDN w:val="0"/>
        <w:adjustRightInd w:val="0"/>
        <w:spacing w:after="0" w:line="240" w:lineRule="auto"/>
        <w:ind w:firstLine="709"/>
        <w:jc w:val="both"/>
        <w:rPr>
          <w:rFonts w:ascii="Times New Roman" w:hAnsi="Times New Roman"/>
          <w:sz w:val="24"/>
          <w:szCs w:val="24"/>
          <w:lang w:eastAsia="ru-RU"/>
        </w:rPr>
      </w:pPr>
      <w:r w:rsidRPr="00037E2D">
        <w:rPr>
          <w:rFonts w:ascii="Times New Roman" w:hAnsi="Times New Roman"/>
          <w:sz w:val="24"/>
          <w:szCs w:val="24"/>
          <w:lang w:eastAsia="ru-RU"/>
        </w:rPr>
        <w:t>9.1.1.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B0151D3" w14:textId="77777777" w:rsidR="00196578" w:rsidRPr="00037E2D" w:rsidRDefault="00DE6FA3" w:rsidP="00B11365">
      <w:pPr>
        <w:autoSpaceDE w:val="0"/>
        <w:autoSpaceDN w:val="0"/>
        <w:adjustRightInd w:val="0"/>
        <w:spacing w:after="0" w:line="240" w:lineRule="auto"/>
        <w:ind w:firstLine="709"/>
        <w:jc w:val="both"/>
        <w:rPr>
          <w:rFonts w:ascii="Times New Roman" w:hAnsi="Times New Roman"/>
          <w:sz w:val="24"/>
          <w:szCs w:val="24"/>
          <w:lang w:eastAsia="ru-RU"/>
        </w:rPr>
      </w:pPr>
      <w:r w:rsidRPr="00037E2D">
        <w:rPr>
          <w:rFonts w:ascii="Times New Roman" w:hAnsi="Times New Roman"/>
          <w:sz w:val="24"/>
          <w:szCs w:val="24"/>
          <w:lang w:eastAsia="ru-RU"/>
        </w:rPr>
        <w:t xml:space="preserve">9.1.2.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0" w:history="1">
        <w:r w:rsidRPr="00037E2D">
          <w:rPr>
            <w:rFonts w:ascii="Times New Roman" w:hAnsi="Times New Roman"/>
            <w:sz w:val="24"/>
            <w:szCs w:val="24"/>
            <w:lang w:eastAsia="ru-RU"/>
          </w:rPr>
          <w:t>порядке</w:t>
        </w:r>
      </w:hyperlink>
      <w:r w:rsidRPr="00037E2D">
        <w:rPr>
          <w:rFonts w:ascii="Times New Roman" w:hAnsi="Times New Roman"/>
          <w:sz w:val="24"/>
          <w:szCs w:val="24"/>
          <w:lang w:eastAsia="ru-RU"/>
        </w:rPr>
        <w:t xml:space="preserve">, определенном согласно Постановлению Правительства Российской Федерации от 30.08.2017 № 1042, и составляет </w:t>
      </w:r>
      <w:sdt>
        <w:sdtPr>
          <w:rPr>
            <w:rFonts w:ascii="Times New Roman" w:hAnsi="Times New Roman"/>
            <w:sz w:val="24"/>
            <w:szCs w:val="24"/>
            <w:lang w:eastAsia="ru-RU"/>
          </w:rPr>
          <w:id w:val="1336648739"/>
          <w:placeholder>
            <w:docPart w:val="DefaultPlaceholder_-1854013440"/>
          </w:placeholder>
        </w:sdtPr>
        <w:sdtEndPr/>
        <w:sdtContent>
          <w:r>
            <w:rPr>
              <w:rFonts w:ascii="Times New Roman" w:hAnsi="Times New Roman"/>
              <w:sz w:val="24"/>
              <w:szCs w:val="24"/>
              <w:lang w:eastAsia="ru-RU"/>
            </w:rPr>
            <w:t>1000</w:t>
          </w:r>
        </w:sdtContent>
      </w:sdt>
      <w:r w:rsidRPr="00037E2D">
        <w:rPr>
          <w:rFonts w:ascii="Times New Roman" w:hAnsi="Times New Roman"/>
          <w:sz w:val="24"/>
          <w:szCs w:val="24"/>
          <w:lang w:eastAsia="ru-RU"/>
        </w:rPr>
        <w:t xml:space="preserve"> руб. </w:t>
      </w:r>
      <w:sdt>
        <w:sdtPr>
          <w:rPr>
            <w:rFonts w:ascii="Times New Roman" w:hAnsi="Times New Roman"/>
            <w:sz w:val="24"/>
            <w:szCs w:val="24"/>
            <w:lang w:eastAsia="ru-RU"/>
          </w:rPr>
          <w:id w:val="1046646898"/>
          <w:placeholder>
            <w:docPart w:val="DefaultPlaceholder_-1854013440"/>
          </w:placeholder>
        </w:sdtPr>
        <w:sdtEndPr/>
        <w:sdtContent>
          <w:r>
            <w:rPr>
              <w:rFonts w:ascii="Times New Roman" w:hAnsi="Times New Roman"/>
              <w:sz w:val="24"/>
              <w:szCs w:val="24"/>
              <w:lang w:eastAsia="ru-RU"/>
            </w:rPr>
            <w:t>00</w:t>
          </w:r>
        </w:sdtContent>
      </w:sdt>
      <w:r w:rsidRPr="00037E2D">
        <w:rPr>
          <w:rFonts w:ascii="Times New Roman" w:hAnsi="Times New Roman"/>
          <w:sz w:val="24"/>
          <w:szCs w:val="24"/>
          <w:lang w:eastAsia="ru-RU"/>
        </w:rPr>
        <w:t xml:space="preserve"> коп.</w:t>
      </w:r>
      <w:r w:rsidRPr="00037E2D">
        <w:rPr>
          <w:rStyle w:val="a7"/>
          <w:rFonts w:ascii="Times New Roman" w:hAnsi="Times New Roman"/>
          <w:sz w:val="24"/>
          <w:szCs w:val="24"/>
          <w:lang w:eastAsia="ru-RU"/>
        </w:rPr>
        <w:footnoteReference w:id="2"/>
      </w:r>
    </w:p>
    <w:p w14:paraId="6CACE377" w14:textId="77777777" w:rsidR="00196578" w:rsidRPr="00037E2D" w:rsidRDefault="00DE6FA3" w:rsidP="00B1136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37E2D">
        <w:rPr>
          <w:rFonts w:ascii="Times New Roman" w:hAnsi="Times New Roman"/>
          <w:sz w:val="24"/>
          <w:szCs w:val="24"/>
          <w:lang w:eastAsia="ru-RU"/>
        </w:rPr>
        <w:lastRenderedPageBreak/>
        <w:t>9.2.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3F9F47F0" w14:textId="77777777" w:rsidR="00196578" w:rsidRPr="00037E2D" w:rsidRDefault="00DE6FA3" w:rsidP="00B1136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37E2D">
        <w:rPr>
          <w:rFonts w:ascii="Times New Roman" w:hAnsi="Times New Roman"/>
          <w:sz w:val="24"/>
          <w:szCs w:val="24"/>
          <w:lang w:eastAsia="ru-RU"/>
        </w:rPr>
        <w:t>9.2.1.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Pr>
          <w:rFonts w:ascii="Times New Roman" w:hAnsi="Times New Roman"/>
          <w:sz w:val="24"/>
          <w:szCs w:val="24"/>
          <w:lang w:eastAsia="ru-RU"/>
        </w:rPr>
        <w:t xml:space="preserve"> </w:t>
      </w:r>
      <w:r w:rsidRPr="00FF50EC">
        <w:rPr>
          <w:rFonts w:ascii="Times New Roman" w:hAnsi="Times New Roman"/>
          <w:sz w:val="24"/>
          <w:szCs w:val="24"/>
          <w:lang w:eastAsia="ru-RU"/>
        </w:rPr>
        <w:t xml:space="preserve">(отдельного этапа исполнения </w:t>
      </w:r>
      <w:r>
        <w:rPr>
          <w:rFonts w:ascii="Times New Roman" w:hAnsi="Times New Roman"/>
          <w:sz w:val="24"/>
          <w:szCs w:val="24"/>
          <w:lang w:eastAsia="ru-RU"/>
        </w:rPr>
        <w:t>К</w:t>
      </w:r>
      <w:r w:rsidRPr="00AD1AC0">
        <w:rPr>
          <w:rFonts w:ascii="Times New Roman" w:hAnsi="Times New Roman"/>
          <w:sz w:val="24"/>
          <w:szCs w:val="24"/>
          <w:lang w:eastAsia="ru-RU"/>
        </w:rPr>
        <w:t>онтракта)</w:t>
      </w:r>
      <w:r w:rsidRPr="00037E2D">
        <w:rPr>
          <w:rFonts w:ascii="Times New Roman" w:hAnsi="Times New Roman"/>
          <w:sz w:val="24"/>
          <w:szCs w:val="24"/>
          <w:lang w:eastAsia="ru-RU"/>
        </w:rPr>
        <w:t xml:space="preserve">, уменьшенной на сумму, пропорциональную объему обязательств, предусмотренных Контрактом </w:t>
      </w:r>
      <w:r>
        <w:rPr>
          <w:rFonts w:ascii="Times New Roman" w:hAnsi="Times New Roman"/>
          <w:sz w:val="24"/>
          <w:szCs w:val="24"/>
          <w:lang w:eastAsia="ru-RU"/>
        </w:rPr>
        <w:t xml:space="preserve">(соответствующим отдельным этапом исполнения Контракта) </w:t>
      </w:r>
      <w:r w:rsidRPr="00037E2D">
        <w:rPr>
          <w:rFonts w:ascii="Times New Roman" w:hAnsi="Times New Roman"/>
          <w:sz w:val="24"/>
          <w:szCs w:val="24"/>
          <w:lang w:eastAsia="ru-RU"/>
        </w:rPr>
        <w:t>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C9797D4" w14:textId="77777777" w:rsidR="00E1165C" w:rsidRPr="00037E2D" w:rsidRDefault="00DE6FA3" w:rsidP="00B1136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37E2D">
        <w:rPr>
          <w:rFonts w:ascii="Times New Roman" w:hAnsi="Times New Roman"/>
          <w:sz w:val="24"/>
          <w:szCs w:val="24"/>
          <w:lang w:eastAsia="ru-RU"/>
        </w:rPr>
        <w:t xml:space="preserve">9.2.2. </w:t>
      </w:r>
      <w:r w:rsidRPr="00037E2D">
        <w:rPr>
          <w:rFonts w:ascii="Times New Roman" w:eastAsia="Times New Roman" w:hAnsi="Times New Roman"/>
          <w:sz w:val="24"/>
          <w:szCs w:val="20"/>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sdt>
        <w:sdtPr>
          <w:rPr>
            <w:rFonts w:ascii="Times New Roman" w:eastAsia="Times New Roman" w:hAnsi="Times New Roman"/>
            <w:sz w:val="24"/>
            <w:szCs w:val="20"/>
            <w:lang w:eastAsia="ru-RU"/>
          </w:rPr>
          <w:id w:val="-721289780"/>
          <w:placeholder>
            <w:docPart w:val="DefaultPlaceholder_-1854013440"/>
          </w:placeholder>
        </w:sdtPr>
        <w:sdtEndPr/>
        <w:sdtContent>
          <w:r>
            <w:rPr>
              <w:rFonts w:ascii="Times New Roman" w:eastAsia="Times New Roman" w:hAnsi="Times New Roman"/>
              <w:sz w:val="24"/>
              <w:szCs w:val="20"/>
              <w:lang w:eastAsia="ru-RU"/>
            </w:rPr>
            <w:t>10</w:t>
          </w:r>
        </w:sdtContent>
      </w:sdt>
      <w:r w:rsidRPr="00037E2D">
        <w:rPr>
          <w:rFonts w:ascii="Times New Roman" w:eastAsia="Times New Roman" w:hAnsi="Times New Roman"/>
          <w:sz w:val="24"/>
          <w:szCs w:val="20"/>
          <w:lang w:eastAsia="ru-RU"/>
        </w:rPr>
        <w:t xml:space="preserve"> процентов</w:t>
      </w:r>
      <w:r w:rsidRPr="00037E2D">
        <w:rPr>
          <w:rStyle w:val="a7"/>
          <w:rFonts w:ascii="Times New Roman" w:eastAsia="Times New Roman" w:hAnsi="Times New Roman"/>
          <w:sz w:val="24"/>
          <w:szCs w:val="20"/>
          <w:lang w:eastAsia="ru-RU"/>
        </w:rPr>
        <w:footnoteReference w:id="3"/>
      </w:r>
      <w:r w:rsidRPr="00037E2D">
        <w:rPr>
          <w:rFonts w:ascii="Times New Roman" w:eastAsia="Times New Roman" w:hAnsi="Times New Roman"/>
          <w:sz w:val="24"/>
          <w:szCs w:val="20"/>
          <w:lang w:eastAsia="ru-RU"/>
        </w:rPr>
        <w:t xml:space="preserve"> от цены Контракта, определенном согласно Постановлению Правительства</w:t>
      </w:r>
      <w:r>
        <w:rPr>
          <w:rFonts w:ascii="Times New Roman" w:eastAsia="Times New Roman" w:hAnsi="Times New Roman"/>
          <w:sz w:val="24"/>
          <w:szCs w:val="20"/>
          <w:lang w:eastAsia="ru-RU"/>
        </w:rPr>
        <w:t xml:space="preserve"> </w:t>
      </w:r>
      <w:r w:rsidRPr="00037E2D">
        <w:rPr>
          <w:rFonts w:ascii="Times New Roman" w:eastAsia="Times New Roman" w:hAnsi="Times New Roman"/>
          <w:sz w:val="24"/>
          <w:szCs w:val="20"/>
          <w:lang w:eastAsia="ru-RU"/>
        </w:rPr>
        <w:t>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14:paraId="3EA89175" w14:textId="77777777" w:rsidR="00C01215" w:rsidRPr="00037E2D" w:rsidRDefault="00DE6FA3" w:rsidP="006F60D5">
      <w:pPr>
        <w:spacing w:after="0" w:line="240" w:lineRule="auto"/>
        <w:ind w:firstLine="709"/>
        <w:jc w:val="both"/>
        <w:rPr>
          <w:rFonts w:ascii="Times New Roman" w:eastAsia="Times New Roman" w:hAnsi="Times New Roman"/>
          <w:sz w:val="24"/>
          <w:szCs w:val="20"/>
          <w:lang w:eastAsia="ru-RU"/>
        </w:rPr>
      </w:pPr>
      <w:r w:rsidRPr="00037E2D">
        <w:rPr>
          <w:rFonts w:ascii="Times New Roman" w:eastAsia="Times New Roman" w:hAnsi="Times New Roman"/>
          <w:sz w:val="24"/>
          <w:szCs w:val="20"/>
          <w:lang w:eastAsia="ru-RU"/>
        </w:rPr>
        <w:t>9.2.3.</w:t>
      </w:r>
      <w:r>
        <w:rPr>
          <w:rFonts w:ascii="Times New Roman" w:eastAsia="Times New Roman" w:hAnsi="Times New Roman"/>
          <w:sz w:val="24"/>
          <w:szCs w:val="20"/>
          <w:lang w:eastAsia="ru-RU"/>
        </w:rPr>
        <w:t xml:space="preserve"> </w:t>
      </w:r>
      <w:r w:rsidRPr="00037E2D">
        <w:rPr>
          <w:rFonts w:ascii="Times New Roman" w:eastAsia="Times New Roman" w:hAnsi="Times New Roman"/>
          <w:sz w:val="24"/>
          <w:szCs w:val="20"/>
          <w:lang w:eastAsia="ru-RU"/>
        </w:rPr>
        <w:t xml:space="preserve">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Контрактом в порядке, установленном </w:t>
      </w:r>
      <w:r w:rsidRPr="00037E2D">
        <w:rPr>
          <w:rFonts w:ascii="Times New Roman" w:hAnsi="Times New Roman"/>
          <w:sz w:val="24"/>
          <w:szCs w:val="24"/>
          <w:lang w:eastAsia="ru-RU"/>
        </w:rPr>
        <w:t>Постановлением</w:t>
      </w:r>
      <w:r w:rsidRPr="00037E2D">
        <w:rPr>
          <w:rFonts w:ascii="Times New Roman" w:eastAsia="Times New Roman" w:hAnsi="Times New Roman"/>
          <w:sz w:val="24"/>
          <w:szCs w:val="20"/>
          <w:lang w:eastAsia="ru-RU"/>
        </w:rPr>
        <w:t xml:space="preserve"> Правительства</w:t>
      </w:r>
      <w:r>
        <w:rPr>
          <w:rFonts w:ascii="Times New Roman" w:eastAsia="Times New Roman" w:hAnsi="Times New Roman"/>
          <w:sz w:val="24"/>
          <w:szCs w:val="20"/>
          <w:lang w:eastAsia="ru-RU"/>
        </w:rPr>
        <w:t xml:space="preserve"> </w:t>
      </w:r>
      <w:r w:rsidRPr="00037E2D">
        <w:rPr>
          <w:rFonts w:ascii="Times New Roman" w:eastAsia="Times New Roman" w:hAnsi="Times New Roman"/>
          <w:sz w:val="24"/>
          <w:szCs w:val="20"/>
          <w:lang w:eastAsia="ru-RU"/>
        </w:rPr>
        <w:t xml:space="preserve">Российской Федерации от 30.08.2017 № 1042, за исключением случаев, если законодательством Российской Федерации установлен иной порядок начисления штрафов, и составляет </w:t>
      </w:r>
      <w:sdt>
        <w:sdtPr>
          <w:rPr>
            <w:rFonts w:ascii="Times New Roman" w:eastAsia="Times New Roman" w:hAnsi="Times New Roman"/>
            <w:sz w:val="24"/>
            <w:szCs w:val="20"/>
            <w:lang w:eastAsia="ru-RU"/>
          </w:rPr>
          <w:id w:val="-126080463"/>
          <w:placeholder>
            <w:docPart w:val="DefaultPlaceholder_-1854013440"/>
          </w:placeholder>
        </w:sdtPr>
        <w:sdtEndPr/>
        <w:sdtContent>
          <w:r>
            <w:rPr>
              <w:rFonts w:ascii="Times New Roman" w:eastAsia="Times New Roman" w:hAnsi="Times New Roman"/>
              <w:sz w:val="24"/>
              <w:szCs w:val="20"/>
              <w:lang w:eastAsia="ru-RU"/>
            </w:rPr>
            <w:t>1000</w:t>
          </w:r>
        </w:sdtContent>
      </w:sdt>
      <w:r w:rsidRPr="00037E2D">
        <w:rPr>
          <w:rFonts w:ascii="Times New Roman" w:eastAsia="Times New Roman" w:hAnsi="Times New Roman"/>
          <w:sz w:val="24"/>
          <w:szCs w:val="20"/>
          <w:lang w:eastAsia="ru-RU"/>
        </w:rPr>
        <w:t xml:space="preserve"> руб. </w:t>
      </w:r>
      <w:sdt>
        <w:sdtPr>
          <w:rPr>
            <w:rFonts w:ascii="Times New Roman" w:eastAsia="Times New Roman" w:hAnsi="Times New Roman"/>
            <w:sz w:val="24"/>
            <w:szCs w:val="20"/>
            <w:lang w:eastAsia="ru-RU"/>
          </w:rPr>
          <w:id w:val="-150910731"/>
          <w:placeholder>
            <w:docPart w:val="DefaultPlaceholder_-1854013440"/>
          </w:placeholder>
        </w:sdtPr>
        <w:sdtEndPr/>
        <w:sdtContent>
          <w:r>
            <w:rPr>
              <w:rFonts w:ascii="Times New Roman" w:eastAsia="Times New Roman" w:hAnsi="Times New Roman"/>
              <w:sz w:val="24"/>
              <w:szCs w:val="20"/>
              <w:lang w:eastAsia="ru-RU"/>
            </w:rPr>
            <w:t>00</w:t>
          </w:r>
        </w:sdtContent>
      </w:sdt>
      <w:r w:rsidRPr="00037E2D">
        <w:rPr>
          <w:rFonts w:ascii="Times New Roman" w:eastAsia="Times New Roman" w:hAnsi="Times New Roman"/>
          <w:sz w:val="24"/>
          <w:szCs w:val="20"/>
          <w:lang w:eastAsia="ru-RU"/>
        </w:rPr>
        <w:t xml:space="preserve"> коп.</w:t>
      </w:r>
      <w:r w:rsidRPr="00037E2D">
        <w:rPr>
          <w:rStyle w:val="a7"/>
          <w:rFonts w:ascii="Times New Roman" w:eastAsia="Times New Roman" w:hAnsi="Times New Roman"/>
          <w:sz w:val="24"/>
          <w:szCs w:val="20"/>
          <w:lang w:eastAsia="ru-RU"/>
        </w:rPr>
        <w:footnoteReference w:id="4"/>
      </w:r>
    </w:p>
    <w:p w14:paraId="63E10F7E" w14:textId="77777777" w:rsidR="00E1165C" w:rsidRPr="00037E2D" w:rsidRDefault="00DE6FA3" w:rsidP="00E1165C">
      <w:pPr>
        <w:spacing w:after="0" w:line="240" w:lineRule="auto"/>
        <w:ind w:firstLine="709"/>
        <w:jc w:val="both"/>
        <w:rPr>
          <w:rFonts w:ascii="Times New Roman" w:eastAsia="Times New Roman" w:hAnsi="Times New Roman"/>
          <w:sz w:val="24"/>
          <w:szCs w:val="20"/>
          <w:lang w:eastAsia="ru-RU"/>
        </w:rPr>
      </w:pPr>
      <w:r w:rsidRPr="00037E2D">
        <w:rPr>
          <w:rFonts w:ascii="Times New Roman" w:eastAsia="Times New Roman" w:hAnsi="Times New Roman"/>
          <w:sz w:val="24"/>
          <w:szCs w:val="20"/>
          <w:lang w:eastAsia="ru-RU"/>
        </w:rPr>
        <w:t>9.3. Ответственность Сторон в случаях, не предусмотренных Контрактом, определяется в соответствии с законодательством Российской Федерации.</w:t>
      </w:r>
    </w:p>
    <w:p w14:paraId="4C1C3462" w14:textId="77777777" w:rsidR="00E1165C" w:rsidRPr="00037E2D" w:rsidRDefault="00DE6FA3" w:rsidP="00E1165C">
      <w:pPr>
        <w:spacing w:after="0" w:line="240" w:lineRule="auto"/>
        <w:ind w:firstLine="709"/>
        <w:jc w:val="both"/>
        <w:rPr>
          <w:rFonts w:ascii="Times New Roman" w:eastAsia="Times New Roman" w:hAnsi="Times New Roman"/>
          <w:sz w:val="24"/>
          <w:szCs w:val="20"/>
          <w:lang w:eastAsia="ru-RU"/>
        </w:rPr>
      </w:pPr>
      <w:r w:rsidRPr="00037E2D">
        <w:rPr>
          <w:rFonts w:ascii="Times New Roman" w:eastAsia="Times New Roman" w:hAnsi="Times New Roman"/>
          <w:sz w:val="24"/>
          <w:szCs w:val="20"/>
          <w:lang w:eastAsia="ru-RU"/>
        </w:rPr>
        <w:t>9.4. Уплата штрафа, пени не освобождает Стороны от необходимости исполнения обязательств или устранения нарушений.</w:t>
      </w:r>
    </w:p>
    <w:p w14:paraId="711264BF" w14:textId="77777777" w:rsidR="00171B6D" w:rsidRPr="00037E2D" w:rsidRDefault="00DE6FA3" w:rsidP="00171B6D">
      <w:pPr>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9.5. </w:t>
      </w:r>
      <w:r w:rsidRPr="00037E2D">
        <w:rPr>
          <w:rFonts w:ascii="Times New Roman" w:hAnsi="Times New Roman"/>
          <w:bCs/>
          <w:iCs/>
          <w:sz w:val="24"/>
          <w:szCs w:val="24"/>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037E2D">
        <w:rPr>
          <w:rFonts w:ascii="Times New Roman" w:eastAsia="Times New Roman" w:hAnsi="Times New Roman"/>
          <w:sz w:val="24"/>
          <w:szCs w:val="24"/>
          <w:lang w:eastAsia="ru-RU"/>
        </w:rPr>
        <w:t>.</w:t>
      </w:r>
    </w:p>
    <w:p w14:paraId="69AFE8B9" w14:textId="77777777" w:rsidR="00171B6D" w:rsidRPr="00037E2D" w:rsidRDefault="00DE6FA3" w:rsidP="00171B6D">
      <w:pPr>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0"/>
          <w:lang w:eastAsia="ru-RU"/>
        </w:rPr>
        <w:t xml:space="preserve">9.6. </w:t>
      </w:r>
      <w:r w:rsidRPr="00037E2D">
        <w:rPr>
          <w:rFonts w:ascii="Times New Roman" w:hAnsi="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037E2D">
        <w:rPr>
          <w:rFonts w:ascii="Times New Roman" w:eastAsia="Times New Roman" w:hAnsi="Times New Roman"/>
          <w:sz w:val="24"/>
          <w:szCs w:val="20"/>
          <w:lang w:eastAsia="ru-RU"/>
        </w:rPr>
        <w:t>.</w:t>
      </w:r>
    </w:p>
    <w:p w14:paraId="1C7FEC6F" w14:textId="77777777" w:rsidR="00E1165C" w:rsidRPr="00037E2D" w:rsidRDefault="00DE6FA3" w:rsidP="00B11365">
      <w:pPr>
        <w:spacing w:after="0" w:line="240" w:lineRule="auto"/>
        <w:ind w:firstLine="709"/>
        <w:jc w:val="both"/>
        <w:rPr>
          <w:rFonts w:ascii="Times New Roman" w:eastAsia="Times New Roman" w:hAnsi="Times New Roman"/>
          <w:noProof/>
          <w:sz w:val="24"/>
          <w:szCs w:val="18"/>
          <w:lang w:eastAsia="ru-RU"/>
        </w:rPr>
      </w:pPr>
      <w:r w:rsidRPr="00037E2D">
        <w:rPr>
          <w:rFonts w:ascii="Times New Roman" w:eastAsia="Times New Roman" w:hAnsi="Times New Roman"/>
          <w:sz w:val="24"/>
          <w:szCs w:val="20"/>
          <w:lang w:eastAsia="ru-RU"/>
        </w:rPr>
        <w:t>9.7.</w:t>
      </w:r>
      <w:r>
        <w:rPr>
          <w:rFonts w:ascii="Times New Roman" w:eastAsia="Times New Roman" w:hAnsi="Times New Roman"/>
          <w:sz w:val="24"/>
          <w:szCs w:val="20"/>
          <w:lang w:eastAsia="ru-RU"/>
        </w:rPr>
        <w:t xml:space="preserve"> </w:t>
      </w:r>
      <w:r w:rsidRPr="00037E2D">
        <w:rPr>
          <w:rFonts w:ascii="Times New Roman" w:eastAsia="Times New Roman" w:hAnsi="Times New Roman"/>
          <w:noProof/>
          <w:sz w:val="24"/>
          <w:szCs w:val="18"/>
          <w:lang w:eastAsia="ru-RU"/>
        </w:rPr>
        <w:t>Стороны освобождаются от ответственности за частичное или</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полное неисполнение обязательств по настоящему Контракту, если оно</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явилось следствием природных явлений, действий</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внешних объективных факторов, в том числе социальных явлений, военных</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 xml:space="preserve">действий, забастовок, </w:t>
      </w:r>
      <w:r w:rsidRPr="005D7DDA">
        <w:rPr>
          <w:rFonts w:ascii="Times New Roman" w:eastAsia="Times New Roman" w:hAnsi="Times New Roman"/>
          <w:noProof/>
          <w:sz w:val="24"/>
          <w:szCs w:val="18"/>
          <w:lang w:eastAsia="ru-RU"/>
        </w:rPr>
        <w:t>акты и действия органов власти,</w:t>
      </w:r>
      <w:r>
        <w:rPr>
          <w:sz w:val="24"/>
          <w:szCs w:val="24"/>
        </w:rPr>
        <w:t xml:space="preserve"> </w:t>
      </w:r>
      <w:r w:rsidRPr="00037E2D">
        <w:rPr>
          <w:rFonts w:ascii="Times New Roman" w:eastAsia="Times New Roman" w:hAnsi="Times New Roman"/>
          <w:noProof/>
          <w:sz w:val="24"/>
          <w:szCs w:val="18"/>
          <w:lang w:eastAsia="ru-RU"/>
        </w:rPr>
        <w:t>объявления моратория Правительством Российской Федерации и прочих обстоятельств непреодолимой силы, на время действия</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этих обстоятельств, если эти обстоятельства непосредственно повлияли на</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исполнение настоящего Контракта. Обстоятельства непреодолимой силы должны быть документально</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 xml:space="preserve">подтверждены актом соответствующего компетентного органа. </w:t>
      </w:r>
    </w:p>
    <w:p w14:paraId="729E0F06" w14:textId="77777777" w:rsidR="00CF1C69" w:rsidRPr="00FB27CC" w:rsidRDefault="00DE6FA3" w:rsidP="004B712C">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037E2D">
        <w:rPr>
          <w:rFonts w:ascii="Times New Roman" w:eastAsia="Times New Roman" w:hAnsi="Times New Roman"/>
          <w:noProof/>
          <w:sz w:val="24"/>
          <w:szCs w:val="18"/>
          <w:lang w:eastAsia="ru-RU"/>
        </w:rPr>
        <w:t>9.8. При наступлении обстоятельств непреодолимой силы срок</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 xml:space="preserve">исполнения обязательств по </w:t>
      </w:r>
      <w:r w:rsidRPr="00037E2D">
        <w:rPr>
          <w:rFonts w:ascii="Times New Roman" w:eastAsia="Times New Roman" w:hAnsi="Times New Roman"/>
          <w:noProof/>
          <w:sz w:val="24"/>
          <w:szCs w:val="18"/>
          <w:lang w:eastAsia="ru-RU"/>
        </w:rPr>
        <w:lastRenderedPageBreak/>
        <w:t>настоящему Контракту отодвигается соразмерно</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времени действия данных обстоятельств. Сторона, для которой надлежащее исполнение обязательств оказалось</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невозможным в результате действия обстоятельств непреодолимой силы,</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обязана в течение пяти рабочих дней с даты возникновения таких обстоятельств</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уведомить в письменной форме другую Сторону о моменте возникновения, виде</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их действия</w:t>
      </w:r>
      <w:r>
        <w:rPr>
          <w:rFonts w:ascii="Times New Roman" w:eastAsia="Times New Roman" w:hAnsi="Times New Roman"/>
          <w:noProof/>
          <w:sz w:val="24"/>
          <w:szCs w:val="18"/>
          <w:lang w:eastAsia="ru-RU"/>
        </w:rPr>
        <w:t>,</w:t>
      </w:r>
      <w:r w:rsidRPr="00CF1C69">
        <w:rPr>
          <w:rFonts w:ascii="Times New Roman" w:hAnsi="Times New Roman"/>
          <w:sz w:val="24"/>
          <w:szCs w:val="24"/>
          <w:lang w:eastAsia="ru-RU"/>
        </w:rPr>
        <w:t xml:space="preserve"> </w:t>
      </w:r>
      <w:r w:rsidRPr="00FB27CC">
        <w:rPr>
          <w:rFonts w:ascii="Times New Roman" w:hAnsi="Times New Roman"/>
          <w:sz w:val="24"/>
          <w:szCs w:val="24"/>
          <w:lang w:eastAsia="ru-RU"/>
        </w:rPr>
        <w:t>если только сами эти обстоятельства не препятствуют отправке уведомления или являются общеизвестными.</w:t>
      </w:r>
    </w:p>
    <w:p w14:paraId="34B35BEE" w14:textId="77777777" w:rsidR="00F50D22" w:rsidRPr="00662990" w:rsidRDefault="00DE6FA3" w:rsidP="00662990">
      <w:pPr>
        <w:widowControl w:val="0"/>
        <w:autoSpaceDE w:val="0"/>
        <w:autoSpaceDN w:val="0"/>
        <w:adjustRightInd w:val="0"/>
        <w:spacing w:after="0" w:line="240" w:lineRule="auto"/>
        <w:ind w:firstLine="708"/>
        <w:jc w:val="both"/>
        <w:rPr>
          <w:rFonts w:ascii="Times New Roman" w:eastAsia="Times New Roman" w:hAnsi="Times New Roman"/>
          <w:noProof/>
          <w:sz w:val="24"/>
          <w:szCs w:val="18"/>
          <w:lang w:eastAsia="ru-RU"/>
        </w:rPr>
      </w:pPr>
      <w:r w:rsidRPr="00037E2D">
        <w:rPr>
          <w:rFonts w:ascii="Times New Roman" w:eastAsia="Times New Roman" w:hAnsi="Times New Roman"/>
          <w:noProof/>
          <w:sz w:val="24"/>
          <w:szCs w:val="18"/>
          <w:lang w:eastAsia="ru-RU"/>
        </w:rPr>
        <w:t xml:space="preserve">9.9. Если обстоятельства, указанные в </w:t>
      </w:r>
      <w:hyperlink w:anchor="sub_195" w:history="1">
        <w:r w:rsidRPr="00037E2D">
          <w:rPr>
            <w:rFonts w:ascii="Times New Roman" w:eastAsia="Times New Roman" w:hAnsi="Times New Roman"/>
            <w:noProof/>
            <w:sz w:val="24"/>
            <w:szCs w:val="18"/>
            <w:lang w:eastAsia="ru-RU"/>
          </w:rPr>
          <w:t>пункте 9.7</w:t>
        </w:r>
      </w:hyperlink>
      <w:r w:rsidRPr="00037E2D">
        <w:rPr>
          <w:rFonts w:ascii="Times New Roman" w:eastAsia="Times New Roman" w:hAnsi="Times New Roman"/>
          <w:noProof/>
          <w:sz w:val="24"/>
          <w:szCs w:val="18"/>
          <w:lang w:eastAsia="ru-RU"/>
        </w:rPr>
        <w:t xml:space="preserve"> настоящего</w:t>
      </w:r>
      <w:r w:rsidRPr="00037E2D">
        <w:rPr>
          <w:rFonts w:ascii="Times New Roman" w:eastAsia="Times New Roman" w:hAnsi="Times New Roman"/>
          <w:sz w:val="24"/>
          <w:szCs w:val="18"/>
          <w:lang w:eastAsia="ru-RU"/>
        </w:rPr>
        <w:t xml:space="preserve"> Контракта</w:t>
      </w:r>
      <w:r w:rsidRPr="00037E2D">
        <w:rPr>
          <w:rFonts w:ascii="Times New Roman" w:eastAsia="Times New Roman" w:hAnsi="Times New Roman"/>
          <w:noProof/>
          <w:sz w:val="24"/>
          <w:szCs w:val="18"/>
          <w:lang w:eastAsia="ru-RU"/>
        </w:rPr>
        <w:t>, будут длиться более одного календарного месяца с даты</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соответствующего уведомления, каждая из Сторон вправе расторгнуть</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настоящий Контракт без требования возмещения убытков, понесенных в связи</w:t>
      </w:r>
      <w:r w:rsidRPr="00037E2D">
        <w:rPr>
          <w:rFonts w:ascii="Times New Roman" w:eastAsia="Times New Roman" w:hAnsi="Times New Roman"/>
          <w:sz w:val="24"/>
          <w:szCs w:val="18"/>
          <w:lang w:eastAsia="ru-RU"/>
        </w:rPr>
        <w:t xml:space="preserve"> </w:t>
      </w:r>
      <w:r w:rsidRPr="00037E2D">
        <w:rPr>
          <w:rFonts w:ascii="Times New Roman" w:eastAsia="Times New Roman" w:hAnsi="Times New Roman"/>
          <w:noProof/>
          <w:sz w:val="24"/>
          <w:szCs w:val="18"/>
          <w:lang w:eastAsia="ru-RU"/>
        </w:rPr>
        <w:t>с на</w:t>
      </w:r>
      <w:r>
        <w:rPr>
          <w:rFonts w:ascii="Times New Roman" w:eastAsia="Times New Roman" w:hAnsi="Times New Roman"/>
          <w:noProof/>
          <w:sz w:val="24"/>
          <w:szCs w:val="18"/>
          <w:lang w:eastAsia="ru-RU"/>
        </w:rPr>
        <w:t>ступлением таких обстоятельств.</w:t>
      </w:r>
    </w:p>
    <w:p w14:paraId="5FDA91F3" w14:textId="77777777" w:rsidR="00F50D22" w:rsidRPr="00037E2D" w:rsidRDefault="00DE6FA3" w:rsidP="00AC6133">
      <w:pPr>
        <w:pStyle w:val="1"/>
      </w:pPr>
      <w:r w:rsidRPr="00037E2D">
        <w:t>10. АНТИКОРРУПЦИОННАЯ</w:t>
      </w:r>
      <w:r>
        <w:t xml:space="preserve"> </w:t>
      </w:r>
      <w:r w:rsidRPr="00037E2D">
        <w:t>ОГОВОРКА</w:t>
      </w:r>
    </w:p>
    <w:p w14:paraId="5F1E04F9" w14:textId="77777777" w:rsidR="00F50D22" w:rsidRPr="00037E2D" w:rsidRDefault="00DE6FA3" w:rsidP="00AC6133">
      <w:pPr>
        <w:spacing w:after="0" w:line="240" w:lineRule="auto"/>
        <w:ind w:left="23" w:firstLine="686"/>
        <w:jc w:val="both"/>
        <w:rPr>
          <w:rFonts w:ascii="Times New Roman" w:hAnsi="Times New Roman"/>
          <w:sz w:val="24"/>
          <w:szCs w:val="24"/>
          <w:lang w:eastAsia="ru-RU"/>
        </w:rPr>
      </w:pPr>
      <w:r w:rsidRPr="00037E2D">
        <w:rPr>
          <w:rFonts w:ascii="Times New Roman" w:hAnsi="Times New Roman"/>
          <w:sz w:val="24"/>
          <w:szCs w:val="24"/>
          <w:lang w:eastAsia="ru-RU"/>
        </w:rPr>
        <w:t>10.1. При исполнении своих обязательств по Контракту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Контракта международными актами и законодательными актами иностранных государств о противодействии коррупции.</w:t>
      </w:r>
    </w:p>
    <w:p w14:paraId="1DB19B4D" w14:textId="77777777" w:rsidR="007671BF" w:rsidRPr="00662990" w:rsidRDefault="00DE6FA3" w:rsidP="00662990">
      <w:pPr>
        <w:spacing w:after="0" w:line="240" w:lineRule="auto"/>
        <w:ind w:firstLine="708"/>
        <w:jc w:val="both"/>
        <w:rPr>
          <w:rFonts w:eastAsia="Times New Roman"/>
          <w:sz w:val="24"/>
          <w:szCs w:val="24"/>
          <w:lang w:eastAsia="ru-RU"/>
        </w:rPr>
      </w:pPr>
      <w:r w:rsidRPr="00037E2D">
        <w:rPr>
          <w:rFonts w:ascii="Times New Roman" w:eastAsia="Times New Roman" w:hAnsi="Times New Roman"/>
          <w:sz w:val="24"/>
          <w:szCs w:val="24"/>
          <w:lang w:eastAsia="ru-RU"/>
        </w:rPr>
        <w:t>К коррупционным правонарушениям в целях Контракта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w:t>
      </w:r>
    </w:p>
    <w:p w14:paraId="419FA074" w14:textId="77777777" w:rsidR="00F50D22" w:rsidRPr="00037E2D" w:rsidRDefault="00DE6FA3" w:rsidP="00AC6133">
      <w:pPr>
        <w:pStyle w:val="1"/>
        <w:rPr>
          <w:sz w:val="20"/>
          <w:szCs w:val="20"/>
        </w:rPr>
      </w:pPr>
      <w:r w:rsidRPr="00037E2D">
        <w:t xml:space="preserve">11. </w:t>
      </w:r>
      <w:bookmarkEnd w:id="7"/>
      <w:r w:rsidRPr="00037E2D">
        <w:t>РАЗРЕШЕНИЕ СПОРОВ</w:t>
      </w:r>
    </w:p>
    <w:p w14:paraId="23DB66EC"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11.1. Споры или разногласия, возникающие между Сторонами по</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настоящему Контракту или в связи с ним, разрешаются путем переговоров.</w:t>
      </w:r>
    </w:p>
    <w:p w14:paraId="33082AFA" w14:textId="77777777" w:rsidR="00F50D22" w:rsidRPr="00037E2D" w:rsidRDefault="00DE6FA3" w:rsidP="00F50D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37E2D">
        <w:rPr>
          <w:rFonts w:ascii="Times New Roman" w:eastAsia="Times New Roman" w:hAnsi="Times New Roman"/>
          <w:noProof/>
          <w:sz w:val="24"/>
          <w:szCs w:val="24"/>
          <w:lang w:eastAsia="ru-RU"/>
        </w:rPr>
        <w:t>11.2. В случае невозможности урегулирования споров путем переговоров</w:t>
      </w:r>
      <w:r w:rsidRPr="00037E2D">
        <w:rPr>
          <w:rFonts w:ascii="Times New Roman" w:eastAsia="Times New Roman" w:hAnsi="Times New Roman"/>
          <w:sz w:val="24"/>
          <w:szCs w:val="24"/>
          <w:lang w:eastAsia="ru-RU"/>
        </w:rPr>
        <w:t xml:space="preserve"> </w:t>
      </w:r>
      <w:r w:rsidRPr="00037E2D">
        <w:rPr>
          <w:rFonts w:ascii="Times New Roman" w:eastAsia="Times New Roman" w:hAnsi="Times New Roman"/>
          <w:noProof/>
          <w:sz w:val="24"/>
          <w:szCs w:val="24"/>
          <w:lang w:eastAsia="ru-RU"/>
        </w:rPr>
        <w:t>споры разрешаются в судебном порядке в Арбитражном суде г. Москвы.</w:t>
      </w:r>
    </w:p>
    <w:p w14:paraId="5B6577FC" w14:textId="77777777" w:rsidR="00F50D22" w:rsidRDefault="00DE6FA3" w:rsidP="00662990">
      <w:pPr>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 xml:space="preserve">Претензионный порядок для Сторон настоящего Контракта обязателен, срок ответа на претензию – 10 рабочих дней с момента ее </w:t>
      </w:r>
      <w:r>
        <w:rPr>
          <w:rFonts w:ascii="Times New Roman" w:eastAsia="Times New Roman" w:hAnsi="Times New Roman"/>
          <w:sz w:val="24"/>
          <w:szCs w:val="24"/>
          <w:lang w:eastAsia="ru-RU"/>
        </w:rPr>
        <w:t>получения.</w:t>
      </w:r>
    </w:p>
    <w:p w14:paraId="5EB8DD1B" w14:textId="77777777" w:rsidR="00F50D22" w:rsidRPr="00037E2D" w:rsidRDefault="00DE6FA3" w:rsidP="00AC6133">
      <w:pPr>
        <w:pStyle w:val="1"/>
      </w:pPr>
      <w:r w:rsidRPr="00037E2D">
        <w:t>12. ПРОЧИЕ УСЛОВИЯ</w:t>
      </w:r>
    </w:p>
    <w:p w14:paraId="7507377C" w14:textId="77777777" w:rsidR="00F50D22" w:rsidRPr="00037E2D" w:rsidRDefault="00DE6FA3" w:rsidP="006A11BE">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12.1. Изменения и дополнения к настоящему Контракту оформляется Сторонами письменно в форме дополнительных соглашений и подписываются уполномоченными на то лицами. Дополнительные соглашения (Соглашения) являются неотъемлемой частью настоящего Контракта.</w:t>
      </w:r>
    </w:p>
    <w:p w14:paraId="30E898B8"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x-none"/>
        </w:rPr>
      </w:pPr>
      <w:r w:rsidRPr="00037E2D">
        <w:rPr>
          <w:rFonts w:ascii="Times New Roman" w:eastAsia="Times New Roman" w:hAnsi="Times New Roman"/>
          <w:sz w:val="24"/>
          <w:szCs w:val="24"/>
          <w:lang w:val="x-none" w:eastAsia="x-none"/>
        </w:rPr>
        <w:t>1</w:t>
      </w:r>
      <w:r w:rsidRPr="00037E2D">
        <w:rPr>
          <w:rFonts w:ascii="Times New Roman" w:eastAsia="Times New Roman" w:hAnsi="Times New Roman"/>
          <w:sz w:val="24"/>
          <w:szCs w:val="24"/>
          <w:lang w:eastAsia="x-none"/>
        </w:rPr>
        <w:t>2</w:t>
      </w:r>
      <w:r w:rsidRPr="00037E2D">
        <w:rPr>
          <w:rFonts w:ascii="Times New Roman" w:eastAsia="Times New Roman" w:hAnsi="Times New Roman"/>
          <w:sz w:val="24"/>
          <w:szCs w:val="24"/>
          <w:lang w:val="x-none" w:eastAsia="x-none"/>
        </w:rPr>
        <w:t>.2. В ходе исполнения настоящего Контракта Стороны вправе изменять существенные условия Контракта по соглашению Сторон в соответствии с</w:t>
      </w:r>
      <w:r w:rsidRPr="00037E2D">
        <w:rPr>
          <w:rFonts w:ascii="Times New Roman" w:eastAsia="Times New Roman" w:hAnsi="Times New Roman"/>
          <w:sz w:val="24"/>
          <w:szCs w:val="24"/>
          <w:lang w:eastAsia="x-none"/>
        </w:rPr>
        <w:t xml:space="preserve"> частью 1</w:t>
      </w:r>
      <w:r w:rsidRPr="00037E2D">
        <w:rPr>
          <w:rFonts w:ascii="Times New Roman" w:eastAsia="Times New Roman" w:hAnsi="Times New Roman"/>
          <w:sz w:val="24"/>
          <w:szCs w:val="24"/>
          <w:lang w:val="x-none" w:eastAsia="x-none"/>
        </w:rPr>
        <w:t xml:space="preserve"> ст. 95 Федерального закона от 05.04.2013 № 44-ФЗ</w:t>
      </w:r>
      <w:r>
        <w:rPr>
          <w:rFonts w:ascii="Times New Roman" w:eastAsia="Times New Roman" w:hAnsi="Times New Roman"/>
          <w:sz w:val="24"/>
          <w:szCs w:val="24"/>
          <w:lang w:val="x-none" w:eastAsia="x-none"/>
        </w:rPr>
        <w:t xml:space="preserve"> </w:t>
      </w:r>
      <w:r w:rsidRPr="00037E2D">
        <w:rPr>
          <w:rFonts w:ascii="Times New Roman" w:eastAsia="Times New Roman" w:hAnsi="Times New Roman"/>
          <w:sz w:val="24"/>
          <w:szCs w:val="24"/>
          <w:lang w:val="x-none" w:eastAsia="x-none"/>
        </w:rPr>
        <w:t>«О контрактной системе в сфере закупок товаров, работ, услуг для обеспечения государственных и муниципальных нужд».</w:t>
      </w:r>
      <w:r w:rsidRPr="00037E2D">
        <w:rPr>
          <w:rFonts w:ascii="Times New Roman" w:eastAsia="Times New Roman" w:hAnsi="Times New Roman"/>
          <w:sz w:val="24"/>
          <w:szCs w:val="24"/>
          <w:lang w:eastAsia="x-none"/>
        </w:rPr>
        <w:t xml:space="preserve"> </w:t>
      </w:r>
    </w:p>
    <w:p w14:paraId="66378A4E"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x-none"/>
        </w:rPr>
      </w:pPr>
      <w:r w:rsidRPr="00037E2D">
        <w:rPr>
          <w:rFonts w:ascii="Times New Roman" w:eastAsia="Times New Roman" w:hAnsi="Times New Roman"/>
          <w:sz w:val="24"/>
          <w:szCs w:val="24"/>
          <w:lang w:val="x-none" w:eastAsia="x-none"/>
        </w:rPr>
        <w:t>1</w:t>
      </w:r>
      <w:r w:rsidRPr="00037E2D">
        <w:rPr>
          <w:rFonts w:ascii="Times New Roman" w:eastAsia="Times New Roman" w:hAnsi="Times New Roman"/>
          <w:sz w:val="24"/>
          <w:szCs w:val="24"/>
          <w:lang w:eastAsia="x-none"/>
        </w:rPr>
        <w:t>2</w:t>
      </w:r>
      <w:r w:rsidRPr="00037E2D">
        <w:rPr>
          <w:rFonts w:ascii="Times New Roman" w:eastAsia="Times New Roman" w:hAnsi="Times New Roman"/>
          <w:sz w:val="24"/>
          <w:szCs w:val="24"/>
          <w:lang w:val="x-none" w:eastAsia="x-none"/>
        </w:rPr>
        <w:t>.</w:t>
      </w:r>
      <w:r w:rsidRPr="00037E2D">
        <w:rPr>
          <w:rFonts w:ascii="Times New Roman" w:eastAsia="Times New Roman" w:hAnsi="Times New Roman"/>
          <w:sz w:val="24"/>
          <w:szCs w:val="24"/>
          <w:lang w:eastAsia="x-none"/>
        </w:rPr>
        <w:t>3</w:t>
      </w:r>
      <w:r w:rsidRPr="00037E2D">
        <w:rPr>
          <w:rFonts w:ascii="Times New Roman" w:eastAsia="Times New Roman" w:hAnsi="Times New Roman"/>
          <w:sz w:val="24"/>
          <w:szCs w:val="24"/>
          <w:lang w:val="x-none" w:eastAsia="x-none"/>
        </w:rPr>
        <w:t>. Стороны признают надлежащим направлением уведомлений, требований, претензий и иных документов их отправку по факсу или адресу электронной почты, указанным в разделе 1</w:t>
      </w:r>
      <w:r w:rsidRPr="00037E2D">
        <w:rPr>
          <w:rFonts w:ascii="Times New Roman" w:eastAsia="Times New Roman" w:hAnsi="Times New Roman"/>
          <w:sz w:val="24"/>
          <w:szCs w:val="24"/>
          <w:lang w:eastAsia="x-none"/>
        </w:rPr>
        <w:t>4</w:t>
      </w:r>
      <w:r w:rsidRPr="00037E2D">
        <w:rPr>
          <w:rFonts w:ascii="Times New Roman" w:eastAsia="Times New Roman" w:hAnsi="Times New Roman"/>
          <w:sz w:val="24"/>
          <w:szCs w:val="24"/>
          <w:lang w:val="x-none" w:eastAsia="x-none"/>
        </w:rPr>
        <w:t>. Контракта. При этом Стороны обязуются предоставить друг другу оригиналы всех документов, направленных ранее посредством факсимильной и/или электронной связи не позднее 15 (пятнадцати) календарных дней с момента передачи факсимильной и/или электронной копии этих</w:t>
      </w:r>
      <w:r>
        <w:rPr>
          <w:rFonts w:ascii="Times New Roman" w:eastAsia="Times New Roman" w:hAnsi="Times New Roman"/>
          <w:sz w:val="24"/>
          <w:szCs w:val="24"/>
          <w:lang w:val="x-none" w:eastAsia="x-none"/>
        </w:rPr>
        <w:t xml:space="preserve"> </w:t>
      </w:r>
      <w:r w:rsidRPr="00037E2D">
        <w:rPr>
          <w:rFonts w:ascii="Times New Roman" w:eastAsia="Times New Roman" w:hAnsi="Times New Roman"/>
          <w:sz w:val="24"/>
          <w:szCs w:val="24"/>
          <w:lang w:val="x-none" w:eastAsia="x-none"/>
        </w:rPr>
        <w:t>документов.</w:t>
      </w:r>
      <w:r w:rsidRPr="00037E2D">
        <w:rPr>
          <w:rFonts w:ascii="Times New Roman" w:eastAsia="Times New Roman" w:hAnsi="Times New Roman"/>
          <w:sz w:val="24"/>
          <w:szCs w:val="24"/>
          <w:lang w:eastAsia="x-none"/>
        </w:rPr>
        <w:t xml:space="preserve"> </w:t>
      </w:r>
    </w:p>
    <w:p w14:paraId="7BC1CCC4"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x-none"/>
        </w:rPr>
      </w:pPr>
      <w:r w:rsidRPr="00037E2D">
        <w:rPr>
          <w:rFonts w:ascii="Times New Roman" w:eastAsia="Times New Roman" w:hAnsi="Times New Roman"/>
          <w:sz w:val="24"/>
          <w:szCs w:val="24"/>
          <w:lang w:val="x-none" w:eastAsia="x-none"/>
        </w:rPr>
        <w:t>1</w:t>
      </w:r>
      <w:r w:rsidRPr="00037E2D">
        <w:rPr>
          <w:rFonts w:ascii="Times New Roman" w:eastAsia="Times New Roman" w:hAnsi="Times New Roman"/>
          <w:sz w:val="24"/>
          <w:szCs w:val="24"/>
          <w:lang w:eastAsia="x-none"/>
        </w:rPr>
        <w:t>2</w:t>
      </w:r>
      <w:r w:rsidRPr="00037E2D">
        <w:rPr>
          <w:rFonts w:ascii="Times New Roman" w:eastAsia="Times New Roman" w:hAnsi="Times New Roman"/>
          <w:sz w:val="24"/>
          <w:szCs w:val="24"/>
          <w:lang w:val="x-none" w:eastAsia="x-none"/>
        </w:rPr>
        <w:t>.</w:t>
      </w:r>
      <w:r w:rsidRPr="00037E2D">
        <w:rPr>
          <w:rFonts w:ascii="Times New Roman" w:eastAsia="Times New Roman" w:hAnsi="Times New Roman"/>
          <w:sz w:val="24"/>
          <w:szCs w:val="24"/>
          <w:lang w:eastAsia="x-none"/>
        </w:rPr>
        <w:t>4</w:t>
      </w:r>
      <w:r w:rsidRPr="00037E2D">
        <w:rPr>
          <w:rFonts w:ascii="Times New Roman" w:eastAsia="Times New Roman" w:hAnsi="Times New Roman"/>
          <w:sz w:val="24"/>
          <w:szCs w:val="24"/>
          <w:lang w:val="x-none" w:eastAsia="x-none"/>
        </w:rPr>
        <w:t>. При исполнении настоящего Контракта перемена Поставщика не допускается,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r w:rsidRPr="00037E2D">
        <w:rPr>
          <w:rFonts w:ascii="Times New Roman" w:eastAsia="Times New Roman" w:hAnsi="Times New Roman"/>
          <w:sz w:val="24"/>
          <w:szCs w:val="24"/>
          <w:lang w:eastAsia="x-none"/>
        </w:rPr>
        <w:t xml:space="preserve"> </w:t>
      </w:r>
    </w:p>
    <w:p w14:paraId="54D973C3"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x-none"/>
        </w:rPr>
      </w:pPr>
      <w:r w:rsidRPr="00037E2D">
        <w:rPr>
          <w:rFonts w:ascii="Times New Roman" w:eastAsia="Times New Roman" w:hAnsi="Times New Roman"/>
          <w:sz w:val="24"/>
          <w:szCs w:val="24"/>
          <w:lang w:val="x-none" w:eastAsia="x-none"/>
        </w:rPr>
        <w:lastRenderedPageBreak/>
        <w:t>1</w:t>
      </w:r>
      <w:r w:rsidRPr="00037E2D">
        <w:rPr>
          <w:rFonts w:ascii="Times New Roman" w:eastAsia="Times New Roman" w:hAnsi="Times New Roman"/>
          <w:sz w:val="24"/>
          <w:szCs w:val="24"/>
          <w:lang w:eastAsia="x-none"/>
        </w:rPr>
        <w:t>2</w:t>
      </w:r>
      <w:r w:rsidRPr="00037E2D">
        <w:rPr>
          <w:rFonts w:ascii="Times New Roman" w:eastAsia="Times New Roman" w:hAnsi="Times New Roman"/>
          <w:sz w:val="24"/>
          <w:szCs w:val="24"/>
          <w:lang w:val="x-none" w:eastAsia="x-none"/>
        </w:rPr>
        <w:t>.</w:t>
      </w:r>
      <w:r w:rsidRPr="00037E2D">
        <w:rPr>
          <w:rFonts w:ascii="Times New Roman" w:eastAsia="Times New Roman" w:hAnsi="Times New Roman"/>
          <w:sz w:val="24"/>
          <w:szCs w:val="24"/>
          <w:lang w:eastAsia="x-none"/>
        </w:rPr>
        <w:t>5</w:t>
      </w:r>
      <w:r w:rsidRPr="00037E2D">
        <w:rPr>
          <w:rFonts w:ascii="Times New Roman" w:eastAsia="Times New Roman" w:hAnsi="Times New Roman"/>
          <w:sz w:val="24"/>
          <w:szCs w:val="24"/>
          <w:lang w:val="x-none" w:eastAsia="x-none"/>
        </w:rPr>
        <w:t>. В случае перемены Заказчика по настоящему Контракту права и обязанности Заказчика по Контракту переходят к новому Заказчику в том же объеме и на тех же условиях.</w:t>
      </w:r>
      <w:r w:rsidRPr="00037E2D">
        <w:rPr>
          <w:rFonts w:ascii="Times New Roman" w:eastAsia="Times New Roman" w:hAnsi="Times New Roman"/>
          <w:sz w:val="24"/>
          <w:szCs w:val="24"/>
          <w:lang w:eastAsia="x-none"/>
        </w:rPr>
        <w:t xml:space="preserve"> </w:t>
      </w:r>
    </w:p>
    <w:p w14:paraId="353AE3B8" w14:textId="77777777" w:rsidR="00F50D22" w:rsidRPr="00037E2D" w:rsidRDefault="00DE6FA3" w:rsidP="00F50D22">
      <w:pPr>
        <w:spacing w:after="0" w:line="240" w:lineRule="auto"/>
        <w:ind w:firstLine="708"/>
        <w:jc w:val="both"/>
        <w:rPr>
          <w:rFonts w:ascii="Times New Roman" w:eastAsia="Times New Roman" w:hAnsi="Times New Roman"/>
          <w:sz w:val="24"/>
          <w:szCs w:val="24"/>
          <w:lang w:eastAsia="x-none"/>
        </w:rPr>
      </w:pPr>
      <w:r w:rsidRPr="00037E2D">
        <w:rPr>
          <w:rFonts w:ascii="Times New Roman" w:eastAsia="Times New Roman" w:hAnsi="Times New Roman"/>
          <w:sz w:val="24"/>
          <w:szCs w:val="24"/>
          <w:lang w:val="x-none" w:eastAsia="x-none"/>
        </w:rPr>
        <w:t>1</w:t>
      </w:r>
      <w:r w:rsidRPr="00037E2D">
        <w:rPr>
          <w:rFonts w:ascii="Times New Roman" w:eastAsia="Times New Roman" w:hAnsi="Times New Roman"/>
          <w:sz w:val="24"/>
          <w:szCs w:val="24"/>
          <w:lang w:eastAsia="x-none"/>
        </w:rPr>
        <w:t>2</w:t>
      </w:r>
      <w:r w:rsidRPr="00037E2D">
        <w:rPr>
          <w:rFonts w:ascii="Times New Roman" w:eastAsia="Times New Roman" w:hAnsi="Times New Roman"/>
          <w:sz w:val="24"/>
          <w:szCs w:val="24"/>
          <w:lang w:val="x-none" w:eastAsia="x-none"/>
        </w:rPr>
        <w:t>.</w:t>
      </w:r>
      <w:r w:rsidRPr="00037E2D">
        <w:rPr>
          <w:rFonts w:ascii="Times New Roman" w:eastAsia="Times New Roman" w:hAnsi="Times New Roman"/>
          <w:sz w:val="24"/>
          <w:szCs w:val="24"/>
          <w:lang w:eastAsia="x-none"/>
        </w:rPr>
        <w:t>6</w:t>
      </w:r>
      <w:r w:rsidRPr="00037E2D">
        <w:rPr>
          <w:rFonts w:ascii="Times New Roman" w:eastAsia="Times New Roman" w:hAnsi="Times New Roman"/>
          <w:sz w:val="24"/>
          <w:szCs w:val="24"/>
          <w:lang w:val="x-none" w:eastAsia="x-none"/>
        </w:rPr>
        <w:t>. О перемене Стороны настоящего Контракта, Сторона перемена которой происходит, обязана письменно уведомить другую Сторону в срок не позднее 5 (пяти) рабочих дней с момента произошедшей перемены и предоставить документы, подтверждающие перемену Стороны. Перемена Сторон настоящего Контракта оформляется дополнительным соглашением к настоящему Контракту.</w:t>
      </w:r>
    </w:p>
    <w:p w14:paraId="2F3EE88E" w14:textId="77777777" w:rsidR="00F50D22" w:rsidRPr="00037E2D" w:rsidRDefault="00DE6FA3" w:rsidP="00F50D22">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12.7. Вопросы, не урегулированные настоящим Контрактом, подлежат регулированию законодательством Российской Федерации.</w:t>
      </w:r>
    </w:p>
    <w:p w14:paraId="1B6C59D8" w14:textId="77777777" w:rsidR="00F50D22" w:rsidRPr="00037E2D" w:rsidRDefault="00DE6FA3" w:rsidP="00F50D22">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12.8. В случае изменения организационно-правовой формы, реорганизации, изменения банковских реквизитов, почтового адреса, Стороны обязаны уведомить друг друга о таких изменениях в 7-дневный срок.</w:t>
      </w:r>
    </w:p>
    <w:p w14:paraId="26BF672C" w14:textId="77777777" w:rsidR="00F50D22" w:rsidRPr="00037E2D" w:rsidRDefault="00DE6FA3" w:rsidP="006F60D5">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12.9. Все приложения к настоящему Контракту являются неотъемлемой его частью.</w:t>
      </w:r>
    </w:p>
    <w:p w14:paraId="17E5C333" w14:textId="77777777" w:rsidR="002D7328" w:rsidRDefault="00DE6FA3" w:rsidP="00662990">
      <w:pPr>
        <w:spacing w:after="0" w:line="240" w:lineRule="auto"/>
        <w:ind w:firstLine="720"/>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12.10. Настоящий Контракт составлен в 2 экземплярах, имеющих одинаковую юридическую силу по одному для каждой из Сторон.</w:t>
      </w:r>
      <w:r>
        <w:rPr>
          <w:rFonts w:ascii="Times New Roman" w:eastAsia="Times New Roman" w:hAnsi="Times New Roman"/>
          <w:sz w:val="24"/>
          <w:szCs w:val="24"/>
          <w:lang w:eastAsia="ru-RU"/>
        </w:rPr>
        <w:t xml:space="preserve"> </w:t>
      </w:r>
    </w:p>
    <w:p w14:paraId="647E488D" w14:textId="77777777" w:rsidR="00F50D22" w:rsidRPr="00037E2D" w:rsidRDefault="00DE6FA3" w:rsidP="00AC6133">
      <w:pPr>
        <w:pStyle w:val="1"/>
      </w:pPr>
      <w:r w:rsidRPr="00037E2D">
        <w:t>13. ПРИЛОЖЕНИЯ</w:t>
      </w:r>
    </w:p>
    <w:p w14:paraId="5BB23EEF" w14:textId="77777777" w:rsidR="00F50D22" w:rsidRPr="00037E2D" w:rsidRDefault="00DE6FA3" w:rsidP="00B11365">
      <w:pPr>
        <w:spacing w:after="0" w:line="240" w:lineRule="auto"/>
        <w:ind w:firstLine="709"/>
        <w:jc w:val="both"/>
        <w:rPr>
          <w:rFonts w:ascii="Times New Roman" w:eastAsia="Times New Roman" w:hAnsi="Times New Roman"/>
          <w:sz w:val="24"/>
          <w:szCs w:val="24"/>
          <w:lang w:eastAsia="ru-RU"/>
        </w:rPr>
      </w:pPr>
      <w:r w:rsidRPr="00037E2D">
        <w:rPr>
          <w:rFonts w:ascii="Times New Roman" w:eastAsia="Times New Roman" w:hAnsi="Times New Roman"/>
          <w:sz w:val="24"/>
          <w:szCs w:val="24"/>
          <w:lang w:eastAsia="ru-RU"/>
        </w:rPr>
        <w:t>13.1. К настоящему Контракту прилагаются:</w:t>
      </w:r>
    </w:p>
    <w:p w14:paraId="60253E60" w14:textId="77777777" w:rsidR="00F50D22" w:rsidRPr="00037E2D" w:rsidRDefault="00DE6FA3" w:rsidP="00B11365">
      <w:pPr>
        <w:spacing w:after="0" w:line="240" w:lineRule="auto"/>
        <w:ind w:firstLine="708"/>
        <w:jc w:val="both"/>
        <w:rPr>
          <w:rFonts w:ascii="Times New Roman" w:eastAsia="Times New Roman" w:hAnsi="Times New Roman"/>
          <w:bCs/>
          <w:sz w:val="24"/>
          <w:szCs w:val="24"/>
          <w:lang w:eastAsia="ru-RU"/>
        </w:rPr>
      </w:pPr>
      <w:r w:rsidRPr="00037E2D">
        <w:rPr>
          <w:rFonts w:ascii="Times New Roman" w:eastAsia="Times New Roman" w:hAnsi="Times New Roman"/>
          <w:sz w:val="24"/>
          <w:szCs w:val="24"/>
          <w:lang w:eastAsia="ru-RU"/>
        </w:rPr>
        <w:t>Приложение № 1 – Спецификация</w:t>
      </w:r>
      <w:r w:rsidRPr="00037E2D">
        <w:rPr>
          <w:rFonts w:ascii="Times New Roman" w:eastAsia="Times New Roman" w:hAnsi="Times New Roman"/>
          <w:bCs/>
          <w:sz w:val="24"/>
          <w:szCs w:val="24"/>
          <w:lang w:eastAsia="ru-RU"/>
        </w:rPr>
        <w:t>;</w:t>
      </w:r>
    </w:p>
    <w:p w14:paraId="0FD6C3C4" w14:textId="77777777" w:rsidR="00F50D22" w:rsidRPr="00037E2D" w:rsidRDefault="00DE6FA3" w:rsidP="00AC6133">
      <w:pPr>
        <w:pStyle w:val="1"/>
      </w:pPr>
      <w:r w:rsidRPr="00037E2D">
        <w:t xml:space="preserve">14. АДРЕСА, БАНКОВСКИЕ РЕКВИЗИТЫ И ПОДПИСИ СТОРОН </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02"/>
        <w:gridCol w:w="5102"/>
      </w:tblGrid>
      <w:tr w:rsidR="00AC6133" w:rsidRPr="00726971" w14:paraId="2023C7C4" w14:textId="77777777" w:rsidTr="00F87C2D">
        <w:trPr>
          <w:cantSplit/>
          <w:trHeight w:val="5745"/>
        </w:trPr>
        <w:tc>
          <w:tcPr>
            <w:tcW w:w="4934" w:type="dxa"/>
          </w:tcPr>
          <w:bookmarkEnd w:id="0"/>
          <w:p w14:paraId="3D20F658" w14:textId="77777777" w:rsidR="00AC6133" w:rsidRPr="00726971" w:rsidRDefault="00DE6FA3" w:rsidP="00F87C2D">
            <w:pPr>
              <w:keepNext/>
              <w:snapToGrid w:val="0"/>
              <w:spacing w:after="0" w:line="240" w:lineRule="auto"/>
              <w:rPr>
                <w:rFonts w:ascii="Times New Roman" w:eastAsia="Times New Roman" w:hAnsi="Times New Roman"/>
                <w:sz w:val="20"/>
                <w:szCs w:val="20"/>
                <w:lang w:eastAsia="ru-RU"/>
              </w:rPr>
            </w:pPr>
            <w:r w:rsidRPr="00726971">
              <w:rPr>
                <w:rFonts w:ascii="Times New Roman" w:eastAsia="Times New Roman" w:hAnsi="Times New Roman"/>
                <w:b/>
                <w:sz w:val="20"/>
                <w:szCs w:val="20"/>
                <w:lang w:eastAsia="ru-RU"/>
              </w:rPr>
              <w:t>ЗАКАЗЧИК:</w:t>
            </w:r>
            <w:r w:rsidRPr="00726971">
              <w:rPr>
                <w:rFonts w:ascii="Times New Roman" w:eastAsia="Times New Roman" w:hAnsi="Times New Roman"/>
                <w:sz w:val="20"/>
                <w:szCs w:val="20"/>
                <w:lang w:eastAsia="ru-RU"/>
              </w:rPr>
              <w:t xml:space="preserve"> </w:t>
            </w:r>
          </w:p>
          <w:p w14:paraId="34975407" w14:textId="77777777" w:rsidR="00AC6133" w:rsidRPr="00726971" w:rsidRDefault="00DE6FA3" w:rsidP="00F87C2D">
            <w:pPr>
              <w:keepNext/>
              <w:spacing w:after="0" w:line="240" w:lineRule="auto"/>
              <w:ind w:right="174"/>
              <w:contextualSpacing/>
              <w:rPr>
                <w:rFonts w:ascii="Times New Roman" w:hAnsi="Times New Roman"/>
                <w:sz w:val="24"/>
                <w:szCs w:val="24"/>
              </w:rPr>
            </w:pPr>
            <w:r w:rsidRPr="00726971">
              <w:rPr>
                <w:rFonts w:ascii="Times New Roman" w:hAnsi="Times New Roman"/>
                <w:sz w:val="24"/>
                <w:szCs w:val="24"/>
              </w:rPr>
              <w:t>Муниципальное бюджетное общеобразовательное учреждение "Дырестуйская средняя общеобразовательная школа"</w:t>
            </w:r>
          </w:p>
          <w:p w14:paraId="2C7F6404" w14:textId="77777777" w:rsidR="00AC6133" w:rsidRPr="00726971" w:rsidRDefault="00DE6FA3" w:rsidP="00F87C2D">
            <w:pPr>
              <w:keepNext/>
              <w:spacing w:after="0" w:line="240" w:lineRule="auto"/>
              <w:ind w:right="174"/>
              <w:contextualSpacing/>
              <w:rPr>
                <w:rFonts w:ascii="Times New Roman" w:hAnsi="Times New Roman"/>
                <w:sz w:val="24"/>
                <w:szCs w:val="24"/>
              </w:rPr>
            </w:pPr>
            <w:r w:rsidRPr="00726971">
              <w:rPr>
                <w:rFonts w:ascii="Times New Roman" w:hAnsi="Times New Roman"/>
                <w:sz w:val="24"/>
                <w:szCs w:val="24"/>
              </w:rPr>
              <w:t>Адрес: 671911, Респ Бурятия, Джидинский р-н, улус Дырестуй, ул Ленина, д 17</w:t>
            </w:r>
          </w:p>
          <w:p w14:paraId="2E2CAE44" w14:textId="77777777" w:rsidR="00AC6133" w:rsidRPr="005D6ED4" w:rsidRDefault="00DE6FA3" w:rsidP="00F87C2D">
            <w:pPr>
              <w:keepNext/>
              <w:spacing w:after="0" w:line="240" w:lineRule="auto"/>
              <w:ind w:right="174"/>
              <w:contextualSpacing/>
              <w:rPr>
                <w:rFonts w:ascii="Times New Roman" w:hAnsi="Times New Roman"/>
                <w:sz w:val="24"/>
                <w:szCs w:val="24"/>
                <w:lang w:val="en-US"/>
              </w:rPr>
            </w:pPr>
            <w:r w:rsidRPr="00726971">
              <w:rPr>
                <w:rFonts w:ascii="Times New Roman" w:hAnsi="Times New Roman"/>
                <w:sz w:val="24"/>
                <w:szCs w:val="24"/>
              </w:rPr>
              <w:t>тел</w:t>
            </w:r>
            <w:r w:rsidRPr="005D6ED4">
              <w:rPr>
                <w:rFonts w:ascii="Times New Roman" w:hAnsi="Times New Roman"/>
                <w:sz w:val="24"/>
                <w:szCs w:val="24"/>
                <w:lang w:val="en-US"/>
              </w:rPr>
              <w:t>.: +79247504579</w:t>
            </w:r>
            <w:r w:rsidRPr="005D6ED4">
              <w:rPr>
                <w:rFonts w:ascii="Times New Roman" w:hAnsi="Times New Roman"/>
                <w:sz w:val="24"/>
                <w:szCs w:val="24"/>
                <w:lang w:val="en-US"/>
              </w:rPr>
              <w:br/>
              <w:t>e-mail: school_dyrestuy@govrb.ru</w:t>
            </w:r>
          </w:p>
          <w:p w14:paraId="0326451E" w14:textId="77777777" w:rsidR="00AC6133" w:rsidRPr="00726971" w:rsidRDefault="00DE6FA3" w:rsidP="00F87C2D">
            <w:pPr>
              <w:keepNext/>
              <w:spacing w:after="0" w:line="240" w:lineRule="auto"/>
              <w:ind w:right="174"/>
              <w:contextualSpacing/>
              <w:rPr>
                <w:rFonts w:ascii="Times New Roman" w:hAnsi="Times New Roman"/>
                <w:sz w:val="24"/>
                <w:szCs w:val="24"/>
              </w:rPr>
            </w:pPr>
            <w:r w:rsidRPr="00726971">
              <w:rPr>
                <w:rFonts w:ascii="Times New Roman" w:hAnsi="Times New Roman"/>
                <w:sz w:val="24"/>
                <w:szCs w:val="24"/>
              </w:rPr>
              <w:t>ИНН: 0304004864</w:t>
            </w:r>
            <w:r w:rsidRPr="00726971">
              <w:rPr>
                <w:rFonts w:ascii="Times New Roman" w:hAnsi="Times New Roman"/>
                <w:sz w:val="24"/>
                <w:szCs w:val="24"/>
              </w:rPr>
              <w:br/>
              <w:t>КПП: 030401001</w:t>
            </w:r>
            <w:r w:rsidRPr="00726971">
              <w:rPr>
                <w:rFonts w:ascii="Times New Roman" w:hAnsi="Times New Roman"/>
                <w:sz w:val="24"/>
                <w:szCs w:val="24"/>
              </w:rPr>
              <w:br/>
              <w:t>ОГРН: 1030300350398</w:t>
            </w:r>
            <w:r w:rsidRPr="00726971">
              <w:rPr>
                <w:rFonts w:ascii="Times New Roman" w:hAnsi="Times New Roman"/>
                <w:sz w:val="24"/>
                <w:szCs w:val="24"/>
              </w:rPr>
              <w:br/>
              <w:t>ОКПО: 33374431</w:t>
            </w:r>
            <w:r w:rsidRPr="00726971">
              <w:rPr>
                <w:rFonts w:ascii="Times New Roman" w:hAnsi="Times New Roman"/>
                <w:sz w:val="24"/>
                <w:szCs w:val="24"/>
              </w:rPr>
              <w:br/>
              <w:t>ОКОПФ: 81</w:t>
            </w:r>
            <w:r w:rsidRPr="00726971">
              <w:rPr>
                <w:rFonts w:ascii="Times New Roman" w:hAnsi="Times New Roman"/>
                <w:sz w:val="24"/>
                <w:szCs w:val="24"/>
              </w:rPr>
              <w:br/>
              <w:t>Расч. сч.: 03234643816120000200</w:t>
            </w:r>
            <w:r w:rsidRPr="00726971">
              <w:rPr>
                <w:rFonts w:ascii="Times New Roman" w:hAnsi="Times New Roman"/>
                <w:sz w:val="24"/>
                <w:szCs w:val="24"/>
              </w:rPr>
              <w:br/>
              <w:t>Казн. сч.: 40102810545370000068</w:t>
            </w:r>
            <w:r w:rsidRPr="00726971">
              <w:rPr>
                <w:rFonts w:ascii="Times New Roman" w:hAnsi="Times New Roman"/>
                <w:sz w:val="24"/>
                <w:szCs w:val="24"/>
              </w:rPr>
              <w:br/>
              <w:t>БИК: 018142016</w:t>
            </w:r>
            <w:r w:rsidRPr="00726971">
              <w:rPr>
                <w:rFonts w:ascii="Times New Roman" w:hAnsi="Times New Roman"/>
                <w:sz w:val="24"/>
                <w:szCs w:val="24"/>
              </w:rPr>
              <w:br/>
              <w:t>Отделение - НБ Республика Бурятия Банка России /УФК Республики Бурятия г.Улан-Удэ/</w:t>
            </w:r>
          </w:p>
        </w:tc>
        <w:tc>
          <w:tcPr>
            <w:tcW w:w="4934" w:type="dxa"/>
          </w:tcPr>
          <w:p w14:paraId="6E363E47" w14:textId="77777777" w:rsidR="00AC6133" w:rsidRPr="00726971" w:rsidRDefault="00DE6FA3" w:rsidP="00F87C2D">
            <w:pPr>
              <w:keepNext/>
              <w:snapToGrid w:val="0"/>
              <w:spacing w:after="0" w:line="240" w:lineRule="auto"/>
              <w:jc w:val="both"/>
              <w:rPr>
                <w:rFonts w:ascii="Times New Roman" w:eastAsia="Times New Roman" w:hAnsi="Times New Roman"/>
                <w:sz w:val="20"/>
                <w:szCs w:val="20"/>
                <w:lang w:eastAsia="ru-RU"/>
              </w:rPr>
            </w:pPr>
            <w:r w:rsidRPr="00726971">
              <w:rPr>
                <w:rFonts w:ascii="Times New Roman" w:eastAsia="Times New Roman" w:hAnsi="Times New Roman"/>
                <w:b/>
                <w:sz w:val="20"/>
                <w:szCs w:val="20"/>
                <w:lang w:eastAsia="ru-RU"/>
              </w:rPr>
              <w:t>ПОСТАВЩИК:</w:t>
            </w:r>
          </w:p>
          <w:p w14:paraId="32001458" w14:textId="77777777" w:rsidR="00AC6133" w:rsidRPr="00726971" w:rsidRDefault="00DE6FA3" w:rsidP="00F87C2D">
            <w:pPr>
              <w:keepNext/>
              <w:spacing w:after="0" w:line="240" w:lineRule="auto"/>
              <w:contextualSpacing/>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Акционерное общество</w:t>
            </w:r>
          </w:p>
          <w:p w14:paraId="481949C3" w14:textId="77777777" w:rsidR="00AC6133" w:rsidRPr="00726971" w:rsidRDefault="00DE6FA3" w:rsidP="00F87C2D">
            <w:pPr>
              <w:keepNext/>
              <w:spacing w:after="0" w:line="240" w:lineRule="auto"/>
              <w:contextualSpacing/>
              <w:rPr>
                <w:rFonts w:ascii="Times New Roman" w:hAnsi="Times New Roman"/>
                <w:sz w:val="24"/>
                <w:szCs w:val="24"/>
              </w:rPr>
            </w:pPr>
            <w:r w:rsidRPr="00726971">
              <w:rPr>
                <w:rFonts w:ascii="Times New Roman" w:eastAsia="Times New Roman" w:hAnsi="Times New Roman"/>
                <w:sz w:val="24"/>
                <w:szCs w:val="24"/>
                <w:lang w:eastAsia="ru-RU"/>
              </w:rPr>
              <w:t xml:space="preserve">«Издательство «Просвещение» </w:t>
            </w:r>
          </w:p>
          <w:p w14:paraId="0D2F96DC" w14:textId="77777777" w:rsidR="00AC6133" w:rsidRPr="00726971" w:rsidRDefault="00DE6FA3" w:rsidP="00F87C2D">
            <w:pPr>
              <w:keepNext/>
              <w:spacing w:after="0" w:line="240" w:lineRule="auto"/>
              <w:contextualSpacing/>
              <w:jc w:val="both"/>
              <w:rPr>
                <w:rFonts w:ascii="Times New Roman" w:hAnsi="Times New Roman"/>
                <w:sz w:val="24"/>
                <w:szCs w:val="24"/>
              </w:rPr>
            </w:pPr>
            <w:r w:rsidRPr="00726971">
              <w:rPr>
                <w:rFonts w:ascii="Times New Roman" w:hAnsi="Times New Roman"/>
                <w:sz w:val="24"/>
                <w:szCs w:val="24"/>
              </w:rPr>
              <w:t>ОГРН 1147746296532</w:t>
            </w:r>
          </w:p>
          <w:p w14:paraId="75BB214D" w14:textId="77777777" w:rsidR="00AC6133" w:rsidRPr="00726971" w:rsidRDefault="00DE6FA3" w:rsidP="00F87C2D">
            <w:pPr>
              <w:keepNext/>
              <w:spacing w:after="0" w:line="240" w:lineRule="auto"/>
              <w:contextualSpacing/>
              <w:jc w:val="both"/>
              <w:rPr>
                <w:rFonts w:ascii="Times New Roman" w:hAnsi="Times New Roman"/>
                <w:sz w:val="24"/>
                <w:szCs w:val="24"/>
              </w:rPr>
            </w:pPr>
            <w:r w:rsidRPr="00726971">
              <w:rPr>
                <w:rFonts w:ascii="Times New Roman" w:hAnsi="Times New Roman"/>
                <w:sz w:val="24"/>
                <w:szCs w:val="24"/>
              </w:rPr>
              <w:t>ИНН 7715995942 / КПП 770701001</w:t>
            </w:r>
          </w:p>
          <w:p w14:paraId="26F98DB2" w14:textId="77777777" w:rsidR="00AC6133" w:rsidRPr="00726971" w:rsidRDefault="00DE6FA3" w:rsidP="00F87C2D">
            <w:pPr>
              <w:keepNext/>
              <w:spacing w:after="0" w:line="240" w:lineRule="auto"/>
              <w:contextualSpacing/>
              <w:jc w:val="both"/>
              <w:rPr>
                <w:rFonts w:ascii="Times New Roman" w:eastAsia="Times New Roman" w:hAnsi="Times New Roman"/>
                <w:sz w:val="24"/>
                <w:szCs w:val="24"/>
                <w:lang w:eastAsia="ru-RU"/>
              </w:rPr>
            </w:pPr>
            <w:r w:rsidRPr="00726971">
              <w:rPr>
                <w:rFonts w:ascii="Times New Roman" w:eastAsia="Times New Roman" w:hAnsi="Times New Roman"/>
                <w:i/>
                <w:sz w:val="24"/>
                <w:szCs w:val="24"/>
                <w:u w:val="single"/>
                <w:lang w:eastAsia="ru-RU"/>
              </w:rPr>
              <w:t>Юридический и почтовый адрес</w:t>
            </w:r>
            <w:r w:rsidRPr="00726971">
              <w:rPr>
                <w:rFonts w:ascii="Times New Roman" w:eastAsia="Times New Roman" w:hAnsi="Times New Roman"/>
                <w:sz w:val="24"/>
                <w:szCs w:val="24"/>
                <w:lang w:eastAsia="ru-RU"/>
              </w:rPr>
              <w:t xml:space="preserve">: </w:t>
            </w:r>
          </w:p>
          <w:p w14:paraId="4EBDAFEB" w14:textId="77777777" w:rsidR="00AC6133" w:rsidRPr="00726971" w:rsidRDefault="00DE6FA3" w:rsidP="00F87C2D">
            <w:pPr>
              <w:keepNext/>
              <w:spacing w:after="0" w:line="240" w:lineRule="auto"/>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 xml:space="preserve">Российская Федерация, </w:t>
            </w:r>
            <w:r>
              <w:rPr>
                <w:rFonts w:ascii="Times New Roman" w:eastAsia="Times New Roman" w:hAnsi="Times New Roman"/>
                <w:sz w:val="24"/>
                <w:szCs w:val="24"/>
                <w:lang w:eastAsia="ru-RU"/>
              </w:rPr>
              <w:t>127473, г. Москва, вн. тер. г. муниципальный округ Тверской, ул. Краснопролетарская, д. 16, стр. 3, помещ. 1Н.</w:t>
            </w:r>
          </w:p>
          <w:p w14:paraId="5E12A46F" w14:textId="77777777" w:rsidR="00AC6133" w:rsidRPr="00726971" w:rsidRDefault="00DE6FA3" w:rsidP="00F87C2D">
            <w:pPr>
              <w:keepNext/>
              <w:spacing w:after="0" w:line="240" w:lineRule="auto"/>
              <w:rPr>
                <w:rFonts w:ascii="Times New Roman" w:eastAsia="Times New Roman" w:hAnsi="Times New Roman"/>
                <w:i/>
                <w:sz w:val="24"/>
                <w:szCs w:val="24"/>
                <w:lang w:eastAsia="ru-RU"/>
              </w:rPr>
            </w:pPr>
            <w:r w:rsidRPr="00726971">
              <w:rPr>
                <w:rFonts w:ascii="Times New Roman" w:eastAsia="Times New Roman" w:hAnsi="Times New Roman"/>
                <w:i/>
                <w:sz w:val="24"/>
                <w:szCs w:val="24"/>
                <w:u w:val="single"/>
                <w:lang w:eastAsia="ru-RU"/>
              </w:rPr>
              <w:t>Банковские реквизиты</w:t>
            </w:r>
            <w:r w:rsidRPr="00726971">
              <w:rPr>
                <w:rFonts w:ascii="Times New Roman" w:eastAsia="Times New Roman" w:hAnsi="Times New Roman"/>
                <w:i/>
                <w:sz w:val="24"/>
                <w:szCs w:val="24"/>
                <w:lang w:eastAsia="ru-RU"/>
              </w:rPr>
              <w:t>:</w:t>
            </w:r>
          </w:p>
          <w:p w14:paraId="0C3B1CE8" w14:textId="77777777" w:rsidR="00AC6133" w:rsidRPr="00726971" w:rsidRDefault="00DE6FA3" w:rsidP="00F87C2D">
            <w:pPr>
              <w:keepNext/>
              <w:spacing w:after="0" w:line="240" w:lineRule="auto"/>
              <w:contextualSpacing/>
              <w:rPr>
                <w:rFonts w:ascii="Times New Roman" w:hAnsi="Times New Roman"/>
                <w:sz w:val="24"/>
                <w:szCs w:val="24"/>
              </w:rPr>
            </w:pPr>
            <w:r w:rsidRPr="00726971">
              <w:rPr>
                <w:rFonts w:ascii="Times New Roman" w:hAnsi="Times New Roman"/>
                <w:sz w:val="24"/>
                <w:szCs w:val="24"/>
              </w:rPr>
              <w:t>Расч./сч. 40702810492000004194</w:t>
            </w:r>
          </w:p>
          <w:p w14:paraId="52D096F2" w14:textId="77777777" w:rsidR="00AC6133" w:rsidRPr="00726971" w:rsidRDefault="00DE6FA3" w:rsidP="00F87C2D">
            <w:pPr>
              <w:keepNext/>
              <w:spacing w:after="0" w:line="240" w:lineRule="auto"/>
              <w:contextualSpacing/>
              <w:rPr>
                <w:rFonts w:ascii="Times New Roman" w:hAnsi="Times New Roman"/>
                <w:sz w:val="24"/>
                <w:szCs w:val="24"/>
              </w:rPr>
            </w:pPr>
            <w:r w:rsidRPr="00726971">
              <w:rPr>
                <w:rFonts w:ascii="Times New Roman" w:hAnsi="Times New Roman"/>
                <w:sz w:val="24"/>
                <w:szCs w:val="24"/>
              </w:rPr>
              <w:t xml:space="preserve">Кор/сч. 30101810200000000823 </w:t>
            </w:r>
          </w:p>
          <w:p w14:paraId="273B9144" w14:textId="77777777" w:rsidR="00AC6133" w:rsidRPr="00726971" w:rsidRDefault="00DE6FA3" w:rsidP="00F87C2D">
            <w:pPr>
              <w:keepNext/>
              <w:spacing w:after="0" w:line="240" w:lineRule="auto"/>
              <w:contextualSpacing/>
              <w:rPr>
                <w:rFonts w:ascii="Times New Roman" w:hAnsi="Times New Roman"/>
                <w:i/>
                <w:sz w:val="24"/>
                <w:szCs w:val="24"/>
              </w:rPr>
            </w:pPr>
            <w:r w:rsidRPr="00726971">
              <w:rPr>
                <w:rFonts w:ascii="Times New Roman" w:hAnsi="Times New Roman"/>
                <w:i/>
                <w:sz w:val="24"/>
                <w:szCs w:val="24"/>
              </w:rPr>
              <w:t>Наименование банка:</w:t>
            </w:r>
          </w:p>
          <w:p w14:paraId="33409EE4" w14:textId="77777777" w:rsidR="00AC6133" w:rsidRPr="00726971" w:rsidRDefault="00DE6FA3" w:rsidP="00F87C2D">
            <w:pPr>
              <w:keepNext/>
              <w:spacing w:after="0" w:line="240" w:lineRule="auto"/>
              <w:contextualSpacing/>
              <w:rPr>
                <w:rFonts w:ascii="Times New Roman" w:hAnsi="Times New Roman"/>
                <w:sz w:val="24"/>
                <w:szCs w:val="24"/>
              </w:rPr>
            </w:pPr>
            <w:r w:rsidRPr="00726971">
              <w:rPr>
                <w:rFonts w:ascii="Times New Roman" w:hAnsi="Times New Roman"/>
                <w:i/>
                <w:sz w:val="24"/>
                <w:szCs w:val="24"/>
              </w:rPr>
              <w:t xml:space="preserve"> </w:t>
            </w:r>
            <w:r w:rsidRPr="00726971">
              <w:rPr>
                <w:rFonts w:ascii="Times New Roman" w:hAnsi="Times New Roman"/>
                <w:sz w:val="24"/>
                <w:szCs w:val="24"/>
              </w:rPr>
              <w:t>Банк ГПБ (АО); БИК 044525823</w:t>
            </w:r>
          </w:p>
          <w:p w14:paraId="511C6BB7" w14:textId="77777777" w:rsidR="00AC6133" w:rsidRPr="00726971" w:rsidRDefault="001F0FF6" w:rsidP="00F87C2D">
            <w:pPr>
              <w:keepNext/>
              <w:spacing w:after="0" w:line="240" w:lineRule="auto"/>
              <w:contextualSpacing/>
              <w:rPr>
                <w:rFonts w:ascii="Times New Roman" w:eastAsia="Times New Roman" w:hAnsi="Times New Roman"/>
                <w:i/>
                <w:sz w:val="24"/>
                <w:szCs w:val="24"/>
                <w:lang w:eastAsia="ru-RU"/>
              </w:rPr>
            </w:pPr>
          </w:p>
          <w:p w14:paraId="4A5D31FB" w14:textId="77777777" w:rsidR="00AC6133" w:rsidRPr="00726971" w:rsidRDefault="00DE6FA3" w:rsidP="00F87C2D">
            <w:pPr>
              <w:keepNext/>
              <w:spacing w:after="0" w:line="240" w:lineRule="auto"/>
              <w:contextualSpacing/>
              <w:rPr>
                <w:rFonts w:ascii="Times New Roman" w:eastAsia="Times New Roman" w:hAnsi="Times New Roman"/>
                <w:i/>
                <w:sz w:val="24"/>
                <w:szCs w:val="24"/>
                <w:lang w:eastAsia="ru-RU"/>
              </w:rPr>
            </w:pPr>
            <w:r w:rsidRPr="00726971">
              <w:rPr>
                <w:rFonts w:ascii="Times New Roman" w:eastAsia="Times New Roman" w:hAnsi="Times New Roman"/>
                <w:i/>
                <w:sz w:val="24"/>
                <w:szCs w:val="24"/>
                <w:lang w:eastAsia="ru-RU"/>
              </w:rPr>
              <w:t xml:space="preserve">Свидетельство о постановке на учет </w:t>
            </w:r>
          </w:p>
          <w:p w14:paraId="7453569A" w14:textId="77777777" w:rsidR="00AC6133" w:rsidRPr="00726971" w:rsidRDefault="00DE6FA3" w:rsidP="00F87C2D">
            <w:pPr>
              <w:keepNext/>
              <w:spacing w:after="0" w:line="240" w:lineRule="auto"/>
              <w:contextualSpacing/>
              <w:rPr>
                <w:rFonts w:ascii="Times New Roman" w:eastAsia="Times New Roman" w:hAnsi="Times New Roman"/>
                <w:i/>
                <w:sz w:val="24"/>
                <w:szCs w:val="24"/>
                <w:lang w:eastAsia="ru-RU"/>
              </w:rPr>
            </w:pPr>
            <w:r w:rsidRPr="00726971">
              <w:rPr>
                <w:rFonts w:ascii="Times New Roman" w:eastAsia="Times New Roman" w:hAnsi="Times New Roman"/>
                <w:i/>
                <w:sz w:val="24"/>
                <w:szCs w:val="24"/>
                <w:lang w:eastAsia="ru-RU"/>
              </w:rPr>
              <w:t xml:space="preserve">Российской организации в налоговом органе </w:t>
            </w:r>
          </w:p>
          <w:p w14:paraId="3C2E4BC7" w14:textId="77777777" w:rsidR="00AC6133" w:rsidRPr="00726971" w:rsidRDefault="00DE6FA3" w:rsidP="00F87C2D">
            <w:pPr>
              <w:keepNext/>
              <w:spacing w:after="0" w:line="240" w:lineRule="auto"/>
              <w:contextualSpacing/>
              <w:rPr>
                <w:rFonts w:ascii="Times New Roman" w:eastAsia="Times New Roman" w:hAnsi="Times New Roman"/>
                <w:i/>
                <w:sz w:val="24"/>
                <w:szCs w:val="24"/>
                <w:lang w:eastAsia="ru-RU"/>
              </w:rPr>
            </w:pPr>
            <w:r w:rsidRPr="00726971">
              <w:rPr>
                <w:rFonts w:ascii="Times New Roman" w:eastAsia="Times New Roman" w:hAnsi="Times New Roman"/>
                <w:i/>
                <w:sz w:val="24"/>
                <w:szCs w:val="24"/>
                <w:lang w:eastAsia="ru-RU"/>
              </w:rPr>
              <w:t xml:space="preserve">по месту нахождения, выдано 08.08.2018 г. </w:t>
            </w:r>
          </w:p>
          <w:p w14:paraId="571DF89E" w14:textId="77777777" w:rsidR="00AC6133" w:rsidRPr="00726971" w:rsidRDefault="00DE6FA3" w:rsidP="00F87C2D">
            <w:pPr>
              <w:keepNext/>
              <w:spacing w:after="0" w:line="240" w:lineRule="auto"/>
              <w:contextualSpacing/>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Телефон: (495) 789-30-40</w:t>
            </w:r>
          </w:p>
          <w:p w14:paraId="33D7B1BF" w14:textId="77777777" w:rsidR="00AC6133" w:rsidRPr="00726971" w:rsidRDefault="00DE6FA3" w:rsidP="00F87C2D">
            <w:pPr>
              <w:keepNext/>
              <w:spacing w:after="0" w:line="240" w:lineRule="auto"/>
              <w:contextualSpacing/>
              <w:jc w:val="both"/>
              <w:rPr>
                <w:rFonts w:ascii="Times New Roman" w:eastAsia="Times New Roman" w:hAnsi="Times New Roman"/>
                <w:sz w:val="24"/>
                <w:szCs w:val="24"/>
                <w:lang w:eastAsia="ru-RU"/>
              </w:rPr>
            </w:pPr>
            <w:r w:rsidRPr="00726971">
              <w:rPr>
                <w:rFonts w:ascii="Times New Roman" w:eastAsia="Times New Roman" w:hAnsi="Times New Roman"/>
                <w:sz w:val="24"/>
                <w:szCs w:val="24"/>
                <w:lang w:val="en-US" w:eastAsia="ru-RU"/>
              </w:rPr>
              <w:t>e</w:t>
            </w:r>
            <w:r w:rsidRPr="00726971">
              <w:rPr>
                <w:rFonts w:ascii="Times New Roman" w:eastAsia="Times New Roman" w:hAnsi="Times New Roman"/>
                <w:sz w:val="24"/>
                <w:szCs w:val="24"/>
                <w:lang w:eastAsia="ru-RU"/>
              </w:rPr>
              <w:t>-</w:t>
            </w:r>
            <w:r w:rsidRPr="00726971">
              <w:rPr>
                <w:rFonts w:ascii="Times New Roman" w:eastAsia="Times New Roman" w:hAnsi="Times New Roman"/>
                <w:sz w:val="24"/>
                <w:szCs w:val="24"/>
                <w:lang w:val="en-US" w:eastAsia="ru-RU"/>
              </w:rPr>
              <w:t>mail</w:t>
            </w:r>
            <w:r w:rsidRPr="00726971">
              <w:rPr>
                <w:rFonts w:ascii="Times New Roman" w:eastAsia="Times New Roman" w:hAnsi="Times New Roman"/>
                <w:sz w:val="24"/>
                <w:szCs w:val="24"/>
                <w:lang w:eastAsia="ru-RU"/>
              </w:rPr>
              <w:t xml:space="preserve">: </w:t>
            </w:r>
            <w:hyperlink r:id="rId11" w:history="1">
              <w:r w:rsidRPr="00726971">
                <w:rPr>
                  <w:rFonts w:ascii="Times New Roman" w:eastAsia="Times New Roman" w:hAnsi="Times New Roman"/>
                  <w:sz w:val="24"/>
                  <w:szCs w:val="24"/>
                  <w:u w:val="single"/>
                  <w:lang w:val="en-US" w:eastAsia="ru-RU"/>
                </w:rPr>
                <w:t>prosv</w:t>
              </w:r>
              <w:r w:rsidRPr="00726971">
                <w:rPr>
                  <w:rFonts w:ascii="Times New Roman" w:eastAsia="Times New Roman" w:hAnsi="Times New Roman"/>
                  <w:sz w:val="24"/>
                  <w:szCs w:val="24"/>
                  <w:u w:val="single"/>
                  <w:lang w:eastAsia="ru-RU"/>
                </w:rPr>
                <w:t>@</w:t>
              </w:r>
              <w:r w:rsidRPr="00726971">
                <w:rPr>
                  <w:rFonts w:ascii="Times New Roman" w:eastAsia="Times New Roman" w:hAnsi="Times New Roman"/>
                  <w:sz w:val="24"/>
                  <w:szCs w:val="24"/>
                  <w:u w:val="single"/>
                  <w:lang w:val="en-US" w:eastAsia="ru-RU"/>
                </w:rPr>
                <w:t>prosv</w:t>
              </w:r>
              <w:r w:rsidRPr="00726971">
                <w:rPr>
                  <w:rFonts w:ascii="Times New Roman" w:eastAsia="Times New Roman" w:hAnsi="Times New Roman"/>
                  <w:sz w:val="24"/>
                  <w:szCs w:val="24"/>
                  <w:u w:val="single"/>
                  <w:lang w:eastAsia="ru-RU"/>
                </w:rPr>
                <w:t>.</w:t>
              </w:r>
              <w:r w:rsidRPr="00726971">
                <w:rPr>
                  <w:rFonts w:ascii="Times New Roman" w:eastAsia="Times New Roman" w:hAnsi="Times New Roman"/>
                  <w:sz w:val="24"/>
                  <w:szCs w:val="24"/>
                  <w:u w:val="single"/>
                  <w:lang w:val="en-US" w:eastAsia="ru-RU"/>
                </w:rPr>
                <w:t>ru</w:t>
              </w:r>
            </w:hyperlink>
            <w:r w:rsidRPr="00726971">
              <w:rPr>
                <w:rFonts w:ascii="Times New Roman" w:eastAsia="Times New Roman" w:hAnsi="Times New Roman"/>
                <w:sz w:val="24"/>
                <w:szCs w:val="24"/>
                <w:lang w:eastAsia="ru-RU"/>
              </w:rPr>
              <w:t xml:space="preserve"> </w:t>
            </w:r>
          </w:p>
          <w:p w14:paraId="74CAB8E3" w14:textId="77777777" w:rsidR="00AC6133" w:rsidRPr="00726971" w:rsidRDefault="001F0FF6" w:rsidP="00F87C2D">
            <w:pPr>
              <w:keepNext/>
              <w:spacing w:after="0" w:line="240" w:lineRule="auto"/>
              <w:contextualSpacing/>
              <w:jc w:val="both"/>
              <w:rPr>
                <w:rFonts w:ascii="Times New Roman" w:eastAsia="Times New Roman" w:hAnsi="Times New Roman"/>
                <w:sz w:val="24"/>
                <w:szCs w:val="24"/>
                <w:lang w:eastAsia="ru-RU"/>
              </w:rPr>
            </w:pPr>
          </w:p>
        </w:tc>
      </w:tr>
      <w:tr w:rsidR="00AC6133" w:rsidRPr="00726971" w14:paraId="655962FC" w14:textId="77777777" w:rsidTr="00F87C2D">
        <w:trPr>
          <w:cantSplit/>
          <w:trHeight w:val="2014"/>
        </w:trPr>
        <w:tc>
          <w:tcPr>
            <w:tcW w:w="4934" w:type="dxa"/>
          </w:tcPr>
          <w:p w14:paraId="17B361E1" w14:textId="77777777" w:rsidR="00AC6133" w:rsidRPr="00726971" w:rsidRDefault="00DE6FA3" w:rsidP="00F87C2D">
            <w:pPr>
              <w:spacing w:after="0" w:line="240" w:lineRule="auto"/>
              <w:ind w:right="174"/>
              <w:contextualSpacing/>
              <w:jc w:val="both"/>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Директор</w:t>
            </w:r>
          </w:p>
          <w:p w14:paraId="57BEA6A4" w14:textId="77777777" w:rsidR="00AC6133" w:rsidRPr="00726971" w:rsidRDefault="001F0FF6" w:rsidP="00F87C2D">
            <w:pPr>
              <w:spacing w:after="0" w:line="240" w:lineRule="auto"/>
              <w:ind w:right="174"/>
              <w:jc w:val="both"/>
              <w:rPr>
                <w:rFonts w:ascii="Times New Roman" w:eastAsia="Times New Roman" w:hAnsi="Times New Roman"/>
                <w:sz w:val="24"/>
                <w:szCs w:val="24"/>
                <w:lang w:eastAsia="ru-RU"/>
              </w:rPr>
            </w:pPr>
          </w:p>
          <w:p w14:paraId="480BBA5E" w14:textId="77777777" w:rsidR="00AC6133" w:rsidRPr="00726971" w:rsidRDefault="001F0FF6" w:rsidP="00F87C2D">
            <w:pPr>
              <w:spacing w:after="0" w:line="240" w:lineRule="auto"/>
              <w:ind w:right="174"/>
              <w:jc w:val="both"/>
              <w:rPr>
                <w:rFonts w:ascii="Times New Roman" w:eastAsia="Times New Roman" w:hAnsi="Times New Roman"/>
                <w:sz w:val="24"/>
                <w:szCs w:val="24"/>
                <w:lang w:eastAsia="ru-RU"/>
              </w:rPr>
            </w:pPr>
          </w:p>
          <w:p w14:paraId="04F98B5C" w14:textId="77777777" w:rsidR="00AC6133" w:rsidRPr="00726971" w:rsidRDefault="00DE6FA3" w:rsidP="00F87C2D">
            <w:pPr>
              <w:spacing w:after="0" w:line="240" w:lineRule="auto"/>
              <w:ind w:right="174"/>
              <w:jc w:val="both"/>
              <w:rPr>
                <w:rFonts w:ascii="Times New Roman" w:eastAsia="Times New Roman" w:hAnsi="Times New Roman"/>
                <w:bCs/>
                <w:sz w:val="24"/>
                <w:szCs w:val="24"/>
                <w:lang w:eastAsia="ru-RU"/>
              </w:rPr>
            </w:pPr>
            <w:r w:rsidRPr="00726971">
              <w:rPr>
                <w:rFonts w:ascii="Times New Roman" w:eastAsia="Times New Roman" w:hAnsi="Times New Roman"/>
                <w:sz w:val="24"/>
                <w:szCs w:val="24"/>
                <w:lang w:eastAsia="ru-RU"/>
              </w:rPr>
              <w:t>___________________</w:t>
            </w:r>
            <w:r w:rsidRPr="00726971">
              <w:rPr>
                <w:rFonts w:ascii="Times New Roman" w:eastAsia="Times New Roman" w:hAnsi="Times New Roman"/>
                <w:bCs/>
                <w:sz w:val="24"/>
                <w:szCs w:val="24"/>
                <w:lang w:eastAsia="ru-RU"/>
              </w:rPr>
              <w:t xml:space="preserve"> </w:t>
            </w:r>
            <w:r w:rsidRPr="00726971">
              <w:rPr>
                <w:rFonts w:ascii="Times New Roman" w:eastAsia="Times New Roman" w:hAnsi="Times New Roman"/>
                <w:sz w:val="24"/>
                <w:szCs w:val="24"/>
                <w:lang w:eastAsia="ru-RU"/>
              </w:rPr>
              <w:t>Л.Г. Галсанова</w:t>
            </w:r>
          </w:p>
          <w:p w14:paraId="7463E86A" w14:textId="77777777" w:rsidR="00AC6133" w:rsidRPr="00726971" w:rsidRDefault="00DE6FA3" w:rsidP="00F87C2D">
            <w:pPr>
              <w:jc w:val="both"/>
            </w:pPr>
            <w:r w:rsidRPr="00726971">
              <w:rPr>
                <w:rFonts w:ascii="Times New Roman" w:eastAsia="Times New Roman" w:hAnsi="Times New Roman"/>
                <w:sz w:val="24"/>
                <w:szCs w:val="24"/>
                <w:lang w:eastAsia="ru-RU"/>
              </w:rPr>
              <w:t xml:space="preserve">м.п.     </w:t>
            </w:r>
            <w:r w:rsidRPr="00726971">
              <w:rPr>
                <w:rFonts w:ascii="Times New Roman" w:eastAsia="Times New Roman" w:hAnsi="Times New Roman"/>
                <w:i/>
                <w:sz w:val="20"/>
                <w:szCs w:val="20"/>
                <w:lang w:eastAsia="ru-RU"/>
              </w:rPr>
              <w:t>(подпись)</w:t>
            </w:r>
          </w:p>
        </w:tc>
        <w:tc>
          <w:tcPr>
            <w:tcW w:w="4934" w:type="dxa"/>
          </w:tcPr>
          <w:p w14:paraId="37D819DA" w14:textId="77777777" w:rsidR="00AC6133" w:rsidRPr="00726971" w:rsidRDefault="00DE6FA3" w:rsidP="00F87C2D">
            <w:pPr>
              <w:spacing w:after="0" w:line="240" w:lineRule="auto"/>
              <w:ind w:right="-460"/>
              <w:contextualSpacing/>
              <w:jc w:val="both"/>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Директор по операционной</w:t>
            </w:r>
          </w:p>
          <w:p w14:paraId="78649709" w14:textId="77777777" w:rsidR="00AC6133" w:rsidRPr="00726971" w:rsidRDefault="00DE6FA3" w:rsidP="00F87C2D">
            <w:pPr>
              <w:spacing w:after="0" w:line="240" w:lineRule="auto"/>
              <w:ind w:right="-460"/>
              <w:contextualSpacing/>
              <w:jc w:val="both"/>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поддержке продаж</w:t>
            </w:r>
          </w:p>
          <w:p w14:paraId="4603221D" w14:textId="77777777" w:rsidR="00AC6133" w:rsidRPr="00726971" w:rsidRDefault="001F0FF6" w:rsidP="00F87C2D">
            <w:pPr>
              <w:spacing w:after="0" w:line="240" w:lineRule="auto"/>
              <w:ind w:right="-460"/>
              <w:contextualSpacing/>
              <w:jc w:val="both"/>
              <w:rPr>
                <w:rFonts w:ascii="Times New Roman" w:eastAsia="Times New Roman" w:hAnsi="Times New Roman"/>
                <w:sz w:val="24"/>
                <w:szCs w:val="24"/>
                <w:lang w:eastAsia="ru-RU"/>
              </w:rPr>
            </w:pPr>
          </w:p>
          <w:p w14:paraId="01409778" w14:textId="77777777" w:rsidR="00AC6133" w:rsidRPr="00726971" w:rsidRDefault="001F0FF6" w:rsidP="00F87C2D">
            <w:pPr>
              <w:spacing w:after="0" w:line="240" w:lineRule="auto"/>
              <w:ind w:right="-460"/>
              <w:contextualSpacing/>
              <w:jc w:val="both"/>
              <w:rPr>
                <w:rFonts w:ascii="Times New Roman" w:eastAsia="Times New Roman" w:hAnsi="Times New Roman"/>
                <w:sz w:val="24"/>
                <w:szCs w:val="24"/>
                <w:lang w:eastAsia="ru-RU"/>
              </w:rPr>
            </w:pPr>
          </w:p>
          <w:p w14:paraId="25FF7D69" w14:textId="77777777" w:rsidR="00AC6133" w:rsidRPr="00726971" w:rsidRDefault="00DE6FA3" w:rsidP="00F87C2D">
            <w:pPr>
              <w:spacing w:after="0" w:line="240" w:lineRule="auto"/>
              <w:rPr>
                <w:rFonts w:ascii="Times New Roman" w:eastAsia="Times New Roman" w:hAnsi="Times New Roman"/>
                <w:sz w:val="24"/>
                <w:szCs w:val="24"/>
                <w:lang w:eastAsia="ru-RU"/>
              </w:rPr>
            </w:pPr>
            <w:r w:rsidRPr="00726971">
              <w:rPr>
                <w:rFonts w:ascii="Times New Roman" w:eastAsia="Times New Roman" w:hAnsi="Times New Roman"/>
                <w:sz w:val="24"/>
                <w:szCs w:val="24"/>
                <w:lang w:eastAsia="ru-RU"/>
              </w:rPr>
              <w:t>_______________________ Е.А. Ряховская</w:t>
            </w:r>
          </w:p>
          <w:p w14:paraId="557ADC11" w14:textId="77777777" w:rsidR="00AC6133" w:rsidRPr="00726971" w:rsidRDefault="00DE6FA3" w:rsidP="00F87C2D">
            <w:pPr>
              <w:spacing w:after="0" w:line="240" w:lineRule="auto"/>
              <w:rPr>
                <w:rFonts w:ascii="Times New Roman" w:eastAsia="Times New Roman" w:hAnsi="Times New Roman"/>
                <w:b/>
                <w:sz w:val="20"/>
                <w:szCs w:val="20"/>
                <w:lang w:eastAsia="ru-RU"/>
              </w:rPr>
            </w:pPr>
            <w:r w:rsidRPr="00726971">
              <w:rPr>
                <w:rFonts w:ascii="Times New Roman" w:eastAsia="Times New Roman" w:hAnsi="Times New Roman"/>
                <w:sz w:val="24"/>
                <w:szCs w:val="24"/>
                <w:lang w:eastAsia="ru-RU"/>
              </w:rPr>
              <w:t xml:space="preserve">м.п.     </w:t>
            </w:r>
            <w:r w:rsidRPr="00726971">
              <w:rPr>
                <w:rFonts w:ascii="Times New Roman" w:eastAsia="Times New Roman" w:hAnsi="Times New Roman"/>
                <w:i/>
                <w:sz w:val="20"/>
                <w:szCs w:val="20"/>
                <w:lang w:eastAsia="ru-RU"/>
              </w:rPr>
              <w:t>(подпись)</w:t>
            </w:r>
          </w:p>
        </w:tc>
      </w:tr>
    </w:tbl>
    <w:p w14:paraId="313747CC" w14:textId="77777777" w:rsidR="00AC6133" w:rsidRDefault="001F0FF6">
      <w:pPr>
        <w:sectPr w:rsidR="00AC6133" w:rsidSect="00783282">
          <w:pgSz w:w="11906" w:h="16838"/>
          <w:pgMar w:top="851" w:right="851" w:bottom="851" w:left="851" w:header="709" w:footer="709" w:gutter="0"/>
          <w:cols w:space="708"/>
          <w:docGrid w:linePitch="360"/>
        </w:sectPr>
      </w:pPr>
    </w:p>
    <w:p w14:paraId="30CA2651" w14:textId="77777777" w:rsidR="00AC6133" w:rsidRPr="00D92DF8" w:rsidRDefault="00DE6FA3" w:rsidP="00AC6133">
      <w:pPr>
        <w:spacing w:after="0" w:line="240" w:lineRule="auto"/>
        <w:jc w:val="right"/>
        <w:rPr>
          <w:rFonts w:ascii="Times New Roman" w:hAnsi="Times New Roman"/>
          <w:sz w:val="16"/>
          <w:szCs w:val="16"/>
        </w:rPr>
      </w:pPr>
      <w:r w:rsidRPr="00D92DF8">
        <w:rPr>
          <w:rFonts w:ascii="Times New Roman" w:hAnsi="Times New Roman"/>
          <w:sz w:val="16"/>
          <w:szCs w:val="16"/>
        </w:rPr>
        <w:lastRenderedPageBreak/>
        <w:t>Приложение 1</w:t>
      </w:r>
    </w:p>
    <w:p w14:paraId="562CB6A9" w14:textId="77777777" w:rsidR="00AC6133" w:rsidRPr="00D92DF8" w:rsidRDefault="00DE6FA3" w:rsidP="00AC6133">
      <w:pPr>
        <w:spacing w:after="0" w:line="240" w:lineRule="auto"/>
        <w:ind w:left="11624"/>
        <w:jc w:val="right"/>
        <w:rPr>
          <w:rFonts w:ascii="Times New Roman" w:hAnsi="Times New Roman"/>
          <w:sz w:val="16"/>
          <w:szCs w:val="16"/>
        </w:rPr>
      </w:pPr>
      <w:r w:rsidRPr="00D92DF8">
        <w:rPr>
          <w:rFonts w:ascii="Times New Roman" w:hAnsi="Times New Roman"/>
          <w:sz w:val="16"/>
          <w:szCs w:val="16"/>
        </w:rPr>
        <w:t xml:space="preserve">к Контракту № </w:t>
      </w:r>
      <w:sdt>
        <w:sdtPr>
          <w:rPr>
            <w:rFonts w:ascii="Times New Roman" w:hAnsi="Times New Roman"/>
            <w:sz w:val="16"/>
            <w:szCs w:val="16"/>
          </w:rPr>
          <w:id w:val="-536970815"/>
          <w:placeholder>
            <w:docPart w:val="9EEA167DA6A54125B997CBA23BACFEED"/>
          </w:placeholder>
        </w:sdtPr>
        <w:sdtEndPr/>
        <w:sdtContent>
          <w:r w:rsidRPr="00D92DF8">
            <w:rPr>
              <w:rFonts w:ascii="Times New Roman" w:hAnsi="Times New Roman"/>
              <w:sz w:val="16"/>
              <w:szCs w:val="16"/>
            </w:rPr>
            <w:t>A0159340</w:t>
          </w:r>
        </w:sdtContent>
      </w:sdt>
    </w:p>
    <w:p w14:paraId="0C6844F1" w14:textId="77777777" w:rsidR="00AC6133" w:rsidRPr="00D92DF8" w:rsidRDefault="00DE6FA3" w:rsidP="00AC6133">
      <w:pPr>
        <w:spacing w:after="0" w:line="240" w:lineRule="auto"/>
        <w:ind w:left="11624"/>
        <w:jc w:val="right"/>
        <w:rPr>
          <w:rFonts w:ascii="Times New Roman" w:hAnsi="Times New Roman"/>
          <w:sz w:val="16"/>
          <w:szCs w:val="16"/>
        </w:rPr>
      </w:pPr>
      <w:r w:rsidRPr="00D92DF8">
        <w:rPr>
          <w:rFonts w:ascii="Times New Roman" w:hAnsi="Times New Roman"/>
          <w:sz w:val="16"/>
          <w:szCs w:val="16"/>
        </w:rPr>
        <w:t xml:space="preserve">от </w:t>
      </w:r>
      <w:sdt>
        <w:sdtPr>
          <w:rPr>
            <w:rFonts w:ascii="Times New Roman" w:hAnsi="Times New Roman"/>
            <w:sz w:val="16"/>
            <w:szCs w:val="16"/>
          </w:rPr>
          <w:id w:val="-352566106"/>
          <w:placeholder>
            <w:docPart w:val="F6EEE0D6C5974EB49CD8FB7B1527D9DB"/>
          </w:placeholder>
        </w:sdtPr>
        <w:sdtEndPr/>
        <w:sdtContent>
          <w:sdt>
            <w:sdtPr>
              <w:rPr>
                <w:rFonts w:ascii="Times New Roman" w:hAnsi="Times New Roman"/>
                <w:sz w:val="16"/>
                <w:szCs w:val="16"/>
              </w:rPr>
              <w:id w:val="-1998262831"/>
              <w:placeholder>
                <w:docPart w:val="F6EEE0D6C5974EB49CD8FB7B1527D9DB"/>
              </w:placeholder>
            </w:sdtPr>
            <w:sdtEndPr/>
            <w:sdtContent>
              <w:r w:rsidRPr="00D92DF8">
                <w:rPr>
                  <w:rFonts w:ascii="Times New Roman" w:hAnsi="Times New Roman"/>
                  <w:sz w:val="16"/>
                  <w:szCs w:val="16"/>
                </w:rPr>
                <w:t>«___»  ________________  2024 г.</w:t>
              </w:r>
            </w:sdtContent>
          </w:sdt>
        </w:sdtContent>
      </w:sdt>
    </w:p>
    <w:p w14:paraId="17299956" w14:textId="77777777" w:rsidR="00AC6133" w:rsidRPr="00D92DF8" w:rsidRDefault="001F0FF6" w:rsidP="00AC6133">
      <w:pPr>
        <w:jc w:val="both"/>
        <w:rPr>
          <w:rFonts w:ascii="Times New Roman" w:hAnsi="Times New Roman"/>
          <w:sz w:val="24"/>
          <w:szCs w:val="24"/>
        </w:rPr>
      </w:pPr>
    </w:p>
    <w:p w14:paraId="31EC2C2B" w14:textId="77777777" w:rsidR="00AC6133" w:rsidRPr="00D92DF8" w:rsidRDefault="00DE6FA3" w:rsidP="00AC6133">
      <w:pPr>
        <w:spacing w:after="0" w:line="240" w:lineRule="auto"/>
        <w:jc w:val="center"/>
        <w:rPr>
          <w:rFonts w:ascii="Times New Roman" w:hAnsi="Times New Roman"/>
          <w:b/>
        </w:rPr>
      </w:pPr>
      <w:r w:rsidRPr="00D92DF8">
        <w:rPr>
          <w:rFonts w:ascii="Times New Roman" w:hAnsi="Times New Roman"/>
          <w:b/>
        </w:rPr>
        <w:t>Спецификация на поставку товара для</w:t>
      </w:r>
    </w:p>
    <w:p w14:paraId="4C6742BD" w14:textId="77777777" w:rsidR="00AC6133" w:rsidRPr="00D92DF8" w:rsidRDefault="00DE6FA3" w:rsidP="00AC6133">
      <w:pPr>
        <w:spacing w:after="160" w:line="259" w:lineRule="auto"/>
        <w:jc w:val="center"/>
        <w:rPr>
          <w:rFonts w:ascii="Times New Roman" w:hAnsi="Times New Roman"/>
          <w:b/>
        </w:rPr>
      </w:pPr>
      <w:r w:rsidRPr="00D92DF8">
        <w:rPr>
          <w:rFonts w:ascii="Times New Roman" w:hAnsi="Times New Roman"/>
          <w:b/>
        </w:rPr>
        <w:t>Муниципальное бюджетное общеобразовательное учреждение "Дырестуйская средняя общеобразовательная школа"</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393"/>
        <w:gridCol w:w="876"/>
        <w:gridCol w:w="939"/>
        <w:gridCol w:w="1042"/>
        <w:gridCol w:w="1313"/>
        <w:gridCol w:w="1374"/>
        <w:gridCol w:w="1718"/>
        <w:gridCol w:w="1767"/>
        <w:gridCol w:w="963"/>
        <w:gridCol w:w="548"/>
        <w:gridCol w:w="713"/>
        <w:gridCol w:w="391"/>
        <w:gridCol w:w="843"/>
        <w:gridCol w:w="291"/>
        <w:gridCol w:w="974"/>
        <w:gridCol w:w="960"/>
      </w:tblGrid>
      <w:tr w:rsidR="00AC6133" w:rsidRPr="00D92DF8" w14:paraId="2C3B1573" w14:textId="77777777" w:rsidTr="00F87C2D">
        <w:trPr>
          <w:cantSplit/>
          <w:trHeight w:val="143"/>
        </w:trPr>
        <w:tc>
          <w:tcPr>
            <w:tcW w:w="393" w:type="dxa"/>
            <w:vMerge w:val="restart"/>
            <w:shd w:val="clear" w:color="auto" w:fill="auto"/>
            <w:vAlign w:val="center"/>
          </w:tcPr>
          <w:p w14:paraId="307833B0"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w:t>
            </w:r>
          </w:p>
        </w:tc>
        <w:tc>
          <w:tcPr>
            <w:tcW w:w="878" w:type="dxa"/>
            <w:vMerge w:val="restart"/>
            <w:tcMar>
              <w:left w:w="28" w:type="dxa"/>
              <w:right w:w="28" w:type="dxa"/>
            </w:tcMar>
            <w:vAlign w:val="center"/>
          </w:tcPr>
          <w:p w14:paraId="0E63B76A"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Код</w:t>
            </w:r>
          </w:p>
        </w:tc>
        <w:tc>
          <w:tcPr>
            <w:tcW w:w="941" w:type="dxa"/>
            <w:vMerge w:val="restart"/>
            <w:shd w:val="clear" w:color="auto" w:fill="auto"/>
            <w:vAlign w:val="center"/>
          </w:tcPr>
          <w:p w14:paraId="22801422"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Код по ФП</w:t>
            </w:r>
          </w:p>
        </w:tc>
        <w:tc>
          <w:tcPr>
            <w:tcW w:w="1044" w:type="dxa"/>
            <w:vMerge w:val="restart"/>
            <w:vAlign w:val="center"/>
          </w:tcPr>
          <w:p w14:paraId="26911FCA"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Приложение</w:t>
            </w:r>
          </w:p>
        </w:tc>
        <w:tc>
          <w:tcPr>
            <w:tcW w:w="1316" w:type="dxa"/>
            <w:vMerge w:val="restart"/>
            <w:vAlign w:val="center"/>
          </w:tcPr>
          <w:p w14:paraId="287D4E25"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УМК/Серия</w:t>
            </w:r>
          </w:p>
        </w:tc>
        <w:tc>
          <w:tcPr>
            <w:tcW w:w="1377" w:type="dxa"/>
            <w:vMerge w:val="restart"/>
            <w:vAlign w:val="center"/>
          </w:tcPr>
          <w:p w14:paraId="6A2B9909"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Автор</w:t>
            </w:r>
          </w:p>
        </w:tc>
        <w:tc>
          <w:tcPr>
            <w:tcW w:w="1722" w:type="dxa"/>
            <w:vMerge w:val="restart"/>
            <w:vAlign w:val="center"/>
          </w:tcPr>
          <w:p w14:paraId="259AE5EF"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Наименование</w:t>
            </w:r>
          </w:p>
        </w:tc>
        <w:tc>
          <w:tcPr>
            <w:tcW w:w="1771" w:type="dxa"/>
            <w:vMerge w:val="restart"/>
            <w:vAlign w:val="center"/>
          </w:tcPr>
          <w:p w14:paraId="4273B85F"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Наименование по Федеральному перечню</w:t>
            </w:r>
          </w:p>
        </w:tc>
        <w:tc>
          <w:tcPr>
            <w:tcW w:w="965" w:type="dxa"/>
            <w:vMerge w:val="restart"/>
            <w:shd w:val="clear" w:color="auto" w:fill="auto"/>
            <w:vAlign w:val="center"/>
          </w:tcPr>
          <w:p w14:paraId="6C74F757" w14:textId="77777777" w:rsidR="00AC6133" w:rsidRPr="00D92DF8" w:rsidRDefault="00DE6FA3" w:rsidP="00F87C2D">
            <w:pPr>
              <w:spacing w:after="0" w:line="240" w:lineRule="auto"/>
              <w:jc w:val="center"/>
              <w:rPr>
                <w:rFonts w:ascii="Times New Roman" w:hAnsi="Times New Roman"/>
                <w:b/>
                <w:sz w:val="16"/>
                <w:szCs w:val="16"/>
                <w:lang w:val="en-US"/>
              </w:rPr>
            </w:pPr>
            <w:r w:rsidRPr="00D92DF8">
              <w:rPr>
                <w:rFonts w:ascii="Times New Roman" w:hAnsi="Times New Roman"/>
                <w:b/>
                <w:sz w:val="16"/>
                <w:szCs w:val="16"/>
              </w:rPr>
              <w:t>Страна-производитель</w:t>
            </w:r>
          </w:p>
        </w:tc>
        <w:tc>
          <w:tcPr>
            <w:tcW w:w="549" w:type="dxa"/>
            <w:vMerge w:val="restart"/>
            <w:vAlign w:val="center"/>
          </w:tcPr>
          <w:p w14:paraId="5E41B4D9"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Год</w:t>
            </w:r>
          </w:p>
        </w:tc>
        <w:tc>
          <w:tcPr>
            <w:tcW w:w="714" w:type="dxa"/>
            <w:vMerge w:val="restart"/>
            <w:vAlign w:val="center"/>
          </w:tcPr>
          <w:p w14:paraId="19C3C692"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Кол-во</w:t>
            </w:r>
          </w:p>
        </w:tc>
        <w:tc>
          <w:tcPr>
            <w:tcW w:w="392" w:type="dxa"/>
            <w:vMerge w:val="restart"/>
            <w:vAlign w:val="center"/>
          </w:tcPr>
          <w:p w14:paraId="06A58B6F" w14:textId="77777777" w:rsidR="00AC6133" w:rsidRPr="00D92DF8" w:rsidRDefault="00DE6FA3" w:rsidP="00F87C2D">
            <w:pPr>
              <w:spacing w:after="0" w:line="240" w:lineRule="auto"/>
              <w:ind w:left="-108" w:right="-109"/>
              <w:jc w:val="center"/>
              <w:rPr>
                <w:rFonts w:ascii="Times New Roman" w:hAnsi="Times New Roman"/>
                <w:b/>
                <w:sz w:val="16"/>
                <w:szCs w:val="16"/>
              </w:rPr>
            </w:pPr>
            <w:r w:rsidRPr="00D92DF8">
              <w:rPr>
                <w:rFonts w:ascii="Times New Roman" w:hAnsi="Times New Roman"/>
                <w:b/>
                <w:sz w:val="16"/>
                <w:szCs w:val="16"/>
              </w:rPr>
              <w:t>Ед.</w:t>
            </w:r>
          </w:p>
        </w:tc>
        <w:tc>
          <w:tcPr>
            <w:tcW w:w="845" w:type="dxa"/>
            <w:vMerge w:val="restart"/>
            <w:shd w:val="clear" w:color="auto" w:fill="auto"/>
            <w:vAlign w:val="center"/>
          </w:tcPr>
          <w:p w14:paraId="17E2E43D"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Цена</w:t>
            </w:r>
          </w:p>
        </w:tc>
        <w:tc>
          <w:tcPr>
            <w:tcW w:w="1267" w:type="dxa"/>
            <w:gridSpan w:val="2"/>
            <w:shd w:val="clear" w:color="auto" w:fill="auto"/>
            <w:vAlign w:val="center"/>
          </w:tcPr>
          <w:p w14:paraId="765AB380"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НДС</w:t>
            </w:r>
          </w:p>
        </w:tc>
        <w:tc>
          <w:tcPr>
            <w:tcW w:w="962" w:type="dxa"/>
            <w:vMerge w:val="restart"/>
            <w:vAlign w:val="center"/>
          </w:tcPr>
          <w:p w14:paraId="10A53050"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Сумма с НДС</w:t>
            </w:r>
          </w:p>
        </w:tc>
      </w:tr>
      <w:tr w:rsidR="00AC6133" w:rsidRPr="00D92DF8" w14:paraId="5998CD42" w14:textId="77777777" w:rsidTr="00F87C2D">
        <w:trPr>
          <w:cantSplit/>
          <w:trHeight w:val="137"/>
        </w:trPr>
        <w:tc>
          <w:tcPr>
            <w:tcW w:w="393" w:type="dxa"/>
            <w:vMerge/>
            <w:shd w:val="clear" w:color="auto" w:fill="auto"/>
            <w:vAlign w:val="center"/>
          </w:tcPr>
          <w:p w14:paraId="71B2B2F1" w14:textId="77777777" w:rsidR="00AC6133" w:rsidRPr="00D92DF8" w:rsidRDefault="001F0FF6" w:rsidP="00F87C2D">
            <w:pPr>
              <w:spacing w:after="0" w:line="240" w:lineRule="auto"/>
              <w:jc w:val="center"/>
              <w:rPr>
                <w:rFonts w:ascii="Times New Roman" w:hAnsi="Times New Roman"/>
                <w:b/>
                <w:sz w:val="16"/>
                <w:szCs w:val="16"/>
              </w:rPr>
            </w:pPr>
          </w:p>
        </w:tc>
        <w:tc>
          <w:tcPr>
            <w:tcW w:w="878" w:type="dxa"/>
            <w:vMerge/>
            <w:tcMar>
              <w:left w:w="28" w:type="dxa"/>
              <w:right w:w="28" w:type="dxa"/>
            </w:tcMar>
            <w:vAlign w:val="center"/>
          </w:tcPr>
          <w:p w14:paraId="6F87C368" w14:textId="77777777" w:rsidR="00AC6133" w:rsidRPr="00D92DF8" w:rsidRDefault="001F0FF6" w:rsidP="00F87C2D">
            <w:pPr>
              <w:spacing w:after="0" w:line="240" w:lineRule="auto"/>
              <w:jc w:val="center"/>
              <w:rPr>
                <w:rFonts w:ascii="Times New Roman" w:hAnsi="Times New Roman"/>
                <w:b/>
                <w:sz w:val="16"/>
                <w:szCs w:val="16"/>
              </w:rPr>
            </w:pPr>
          </w:p>
        </w:tc>
        <w:tc>
          <w:tcPr>
            <w:tcW w:w="941" w:type="dxa"/>
            <w:vMerge/>
            <w:shd w:val="clear" w:color="auto" w:fill="auto"/>
            <w:vAlign w:val="center"/>
          </w:tcPr>
          <w:p w14:paraId="4660505C" w14:textId="77777777" w:rsidR="00AC6133" w:rsidRPr="00D92DF8" w:rsidRDefault="001F0FF6" w:rsidP="00F87C2D">
            <w:pPr>
              <w:spacing w:after="0" w:line="240" w:lineRule="auto"/>
              <w:jc w:val="center"/>
              <w:rPr>
                <w:rFonts w:ascii="Times New Roman" w:hAnsi="Times New Roman"/>
                <w:b/>
                <w:sz w:val="16"/>
                <w:szCs w:val="16"/>
              </w:rPr>
            </w:pPr>
          </w:p>
        </w:tc>
        <w:tc>
          <w:tcPr>
            <w:tcW w:w="1044" w:type="dxa"/>
            <w:vMerge/>
          </w:tcPr>
          <w:p w14:paraId="77F7C2B1" w14:textId="77777777" w:rsidR="00AC6133" w:rsidRPr="00D92DF8" w:rsidRDefault="001F0FF6" w:rsidP="00F87C2D">
            <w:pPr>
              <w:spacing w:after="0" w:line="240" w:lineRule="auto"/>
              <w:jc w:val="center"/>
              <w:rPr>
                <w:rFonts w:ascii="Times New Roman" w:hAnsi="Times New Roman"/>
                <w:b/>
                <w:sz w:val="16"/>
                <w:szCs w:val="16"/>
              </w:rPr>
            </w:pPr>
          </w:p>
        </w:tc>
        <w:tc>
          <w:tcPr>
            <w:tcW w:w="1316" w:type="dxa"/>
            <w:vMerge/>
            <w:vAlign w:val="center"/>
          </w:tcPr>
          <w:p w14:paraId="76F5085E" w14:textId="77777777" w:rsidR="00AC6133" w:rsidRPr="00D92DF8" w:rsidRDefault="001F0FF6" w:rsidP="00F87C2D">
            <w:pPr>
              <w:spacing w:after="0" w:line="240" w:lineRule="auto"/>
              <w:jc w:val="center"/>
              <w:rPr>
                <w:rFonts w:ascii="Times New Roman" w:hAnsi="Times New Roman"/>
                <w:b/>
                <w:sz w:val="16"/>
                <w:szCs w:val="16"/>
              </w:rPr>
            </w:pPr>
          </w:p>
        </w:tc>
        <w:tc>
          <w:tcPr>
            <w:tcW w:w="1377" w:type="dxa"/>
            <w:vMerge/>
          </w:tcPr>
          <w:p w14:paraId="314EF8F5" w14:textId="77777777" w:rsidR="00AC6133" w:rsidRPr="00D92DF8" w:rsidRDefault="001F0FF6" w:rsidP="00F87C2D">
            <w:pPr>
              <w:spacing w:after="0" w:line="240" w:lineRule="auto"/>
              <w:jc w:val="center"/>
              <w:rPr>
                <w:rFonts w:ascii="Times New Roman" w:hAnsi="Times New Roman"/>
                <w:b/>
                <w:sz w:val="16"/>
                <w:szCs w:val="16"/>
              </w:rPr>
            </w:pPr>
          </w:p>
        </w:tc>
        <w:tc>
          <w:tcPr>
            <w:tcW w:w="1722" w:type="dxa"/>
            <w:vMerge/>
          </w:tcPr>
          <w:p w14:paraId="3DB19DC1" w14:textId="77777777" w:rsidR="00AC6133" w:rsidRPr="00D92DF8" w:rsidRDefault="001F0FF6" w:rsidP="00F87C2D">
            <w:pPr>
              <w:spacing w:after="0" w:line="240" w:lineRule="auto"/>
              <w:jc w:val="center"/>
              <w:rPr>
                <w:rFonts w:ascii="Times New Roman" w:hAnsi="Times New Roman"/>
                <w:b/>
                <w:sz w:val="16"/>
                <w:szCs w:val="16"/>
              </w:rPr>
            </w:pPr>
          </w:p>
        </w:tc>
        <w:tc>
          <w:tcPr>
            <w:tcW w:w="1771" w:type="dxa"/>
            <w:vMerge/>
          </w:tcPr>
          <w:p w14:paraId="61FDCB47" w14:textId="77777777" w:rsidR="00AC6133" w:rsidRPr="00D92DF8" w:rsidRDefault="001F0FF6" w:rsidP="00F87C2D">
            <w:pPr>
              <w:spacing w:after="0" w:line="240" w:lineRule="auto"/>
              <w:jc w:val="center"/>
              <w:rPr>
                <w:rFonts w:ascii="Times New Roman" w:hAnsi="Times New Roman"/>
                <w:b/>
                <w:sz w:val="16"/>
                <w:szCs w:val="16"/>
              </w:rPr>
            </w:pPr>
          </w:p>
        </w:tc>
        <w:tc>
          <w:tcPr>
            <w:tcW w:w="965" w:type="dxa"/>
            <w:vMerge/>
            <w:shd w:val="clear" w:color="auto" w:fill="auto"/>
            <w:vAlign w:val="center"/>
          </w:tcPr>
          <w:p w14:paraId="606C5EA6" w14:textId="77777777" w:rsidR="00AC6133" w:rsidRPr="00D92DF8" w:rsidRDefault="001F0FF6" w:rsidP="00F87C2D">
            <w:pPr>
              <w:spacing w:after="0" w:line="240" w:lineRule="auto"/>
              <w:jc w:val="center"/>
              <w:rPr>
                <w:rFonts w:ascii="Times New Roman" w:hAnsi="Times New Roman"/>
                <w:b/>
                <w:sz w:val="16"/>
                <w:szCs w:val="16"/>
              </w:rPr>
            </w:pPr>
          </w:p>
        </w:tc>
        <w:tc>
          <w:tcPr>
            <w:tcW w:w="549" w:type="dxa"/>
            <w:vMerge/>
          </w:tcPr>
          <w:p w14:paraId="3877E9CF" w14:textId="77777777" w:rsidR="00AC6133" w:rsidRPr="00D92DF8" w:rsidRDefault="001F0FF6" w:rsidP="00F87C2D">
            <w:pPr>
              <w:spacing w:after="0" w:line="240" w:lineRule="auto"/>
              <w:jc w:val="center"/>
              <w:rPr>
                <w:rFonts w:ascii="Times New Roman" w:hAnsi="Times New Roman"/>
                <w:b/>
                <w:sz w:val="16"/>
                <w:szCs w:val="16"/>
              </w:rPr>
            </w:pPr>
          </w:p>
        </w:tc>
        <w:tc>
          <w:tcPr>
            <w:tcW w:w="714" w:type="dxa"/>
            <w:vMerge/>
          </w:tcPr>
          <w:p w14:paraId="6B518C6E" w14:textId="77777777" w:rsidR="00AC6133" w:rsidRPr="00D92DF8" w:rsidRDefault="001F0FF6" w:rsidP="00F87C2D">
            <w:pPr>
              <w:spacing w:after="0" w:line="240" w:lineRule="auto"/>
              <w:jc w:val="center"/>
              <w:rPr>
                <w:rFonts w:ascii="Times New Roman" w:hAnsi="Times New Roman"/>
                <w:b/>
                <w:sz w:val="16"/>
                <w:szCs w:val="16"/>
              </w:rPr>
            </w:pPr>
          </w:p>
        </w:tc>
        <w:tc>
          <w:tcPr>
            <w:tcW w:w="392" w:type="dxa"/>
            <w:vMerge/>
          </w:tcPr>
          <w:p w14:paraId="328536D2" w14:textId="77777777" w:rsidR="00AC6133" w:rsidRPr="00D92DF8" w:rsidRDefault="001F0FF6" w:rsidP="00F87C2D">
            <w:pPr>
              <w:spacing w:after="0" w:line="240" w:lineRule="auto"/>
              <w:ind w:left="-108" w:right="-109"/>
              <w:jc w:val="center"/>
              <w:rPr>
                <w:rFonts w:ascii="Times New Roman" w:hAnsi="Times New Roman"/>
                <w:b/>
                <w:sz w:val="16"/>
                <w:szCs w:val="16"/>
              </w:rPr>
            </w:pPr>
          </w:p>
        </w:tc>
        <w:tc>
          <w:tcPr>
            <w:tcW w:w="845" w:type="dxa"/>
            <w:vMerge/>
            <w:shd w:val="clear" w:color="auto" w:fill="auto"/>
            <w:vAlign w:val="center"/>
          </w:tcPr>
          <w:p w14:paraId="3B94EEA1" w14:textId="77777777" w:rsidR="00AC6133" w:rsidRPr="00D92DF8" w:rsidRDefault="001F0FF6" w:rsidP="00F87C2D">
            <w:pPr>
              <w:spacing w:after="0" w:line="240" w:lineRule="auto"/>
              <w:jc w:val="center"/>
              <w:rPr>
                <w:rFonts w:ascii="Times New Roman" w:hAnsi="Times New Roman"/>
                <w:b/>
                <w:sz w:val="16"/>
                <w:szCs w:val="16"/>
              </w:rPr>
            </w:pPr>
          </w:p>
        </w:tc>
        <w:tc>
          <w:tcPr>
            <w:tcW w:w="291" w:type="dxa"/>
            <w:shd w:val="clear" w:color="auto" w:fill="auto"/>
            <w:vAlign w:val="center"/>
          </w:tcPr>
          <w:p w14:paraId="5B93763F" w14:textId="77777777" w:rsidR="00AC6133" w:rsidRPr="00D92DF8" w:rsidRDefault="00DE6FA3" w:rsidP="00F87C2D">
            <w:pPr>
              <w:spacing w:after="0" w:line="240" w:lineRule="auto"/>
              <w:ind w:left="-108" w:right="-106"/>
              <w:jc w:val="center"/>
              <w:rPr>
                <w:rFonts w:ascii="Times New Roman" w:hAnsi="Times New Roman"/>
                <w:b/>
                <w:sz w:val="16"/>
                <w:szCs w:val="16"/>
              </w:rPr>
            </w:pPr>
            <w:r w:rsidRPr="00D92DF8">
              <w:rPr>
                <w:rFonts w:ascii="Times New Roman" w:hAnsi="Times New Roman"/>
                <w:b/>
                <w:sz w:val="16"/>
                <w:szCs w:val="16"/>
              </w:rPr>
              <w:t>%</w:t>
            </w:r>
          </w:p>
        </w:tc>
        <w:tc>
          <w:tcPr>
            <w:tcW w:w="976" w:type="dxa"/>
            <w:shd w:val="clear" w:color="auto" w:fill="auto"/>
            <w:vAlign w:val="center"/>
          </w:tcPr>
          <w:p w14:paraId="432C2DF9" w14:textId="77777777" w:rsidR="00AC6133" w:rsidRPr="00D92DF8" w:rsidRDefault="00DE6FA3" w:rsidP="00F87C2D">
            <w:pPr>
              <w:spacing w:after="0" w:line="240" w:lineRule="auto"/>
              <w:jc w:val="center"/>
              <w:rPr>
                <w:rFonts w:ascii="Times New Roman" w:hAnsi="Times New Roman"/>
                <w:b/>
                <w:sz w:val="16"/>
                <w:szCs w:val="16"/>
              </w:rPr>
            </w:pPr>
            <w:r w:rsidRPr="00D92DF8">
              <w:rPr>
                <w:rFonts w:ascii="Times New Roman" w:hAnsi="Times New Roman"/>
                <w:b/>
                <w:sz w:val="16"/>
                <w:szCs w:val="16"/>
              </w:rPr>
              <w:t>сумма</w:t>
            </w:r>
          </w:p>
        </w:tc>
        <w:tc>
          <w:tcPr>
            <w:tcW w:w="962" w:type="dxa"/>
            <w:vMerge/>
            <w:vAlign w:val="center"/>
          </w:tcPr>
          <w:p w14:paraId="10EC7031" w14:textId="77777777" w:rsidR="00AC6133" w:rsidRPr="00D92DF8" w:rsidRDefault="001F0FF6" w:rsidP="00F87C2D">
            <w:pPr>
              <w:spacing w:after="0" w:line="240" w:lineRule="auto"/>
              <w:jc w:val="center"/>
              <w:rPr>
                <w:rFonts w:ascii="Times New Roman" w:hAnsi="Times New Roman"/>
                <w:b/>
                <w:sz w:val="16"/>
                <w:szCs w:val="16"/>
              </w:rPr>
            </w:pPr>
          </w:p>
        </w:tc>
      </w:tr>
      <w:tr w:rsidR="00AC6133" w:rsidRPr="00D92DF8" w14:paraId="61FFA557" w14:textId="77777777" w:rsidTr="00F87C2D">
        <w:trPr>
          <w:cantSplit/>
        </w:trPr>
        <w:tc>
          <w:tcPr>
            <w:tcW w:w="393" w:type="dxa"/>
            <w:shd w:val="clear" w:color="auto" w:fill="auto"/>
            <w:tcMar>
              <w:left w:w="28" w:type="dxa"/>
              <w:right w:w="28" w:type="dxa"/>
            </w:tcMar>
          </w:tcPr>
          <w:p w14:paraId="5607456D"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w:t>
            </w:r>
          </w:p>
        </w:tc>
        <w:tc>
          <w:tcPr>
            <w:tcW w:w="878" w:type="dxa"/>
            <w:tcMar>
              <w:left w:w="28" w:type="dxa"/>
              <w:right w:w="28" w:type="dxa"/>
            </w:tcMar>
          </w:tcPr>
          <w:p w14:paraId="6FFF4860"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34-0489-05</w:t>
            </w:r>
          </w:p>
        </w:tc>
        <w:tc>
          <w:tcPr>
            <w:tcW w:w="941" w:type="dxa"/>
            <w:shd w:val="clear" w:color="auto" w:fill="auto"/>
            <w:tcMar>
              <w:left w:w="28" w:type="dxa"/>
              <w:right w:w="28" w:type="dxa"/>
            </w:tcMar>
          </w:tcPr>
          <w:p w14:paraId="2F888CA7"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1.1.2.10.2.1.1.</w:t>
            </w:r>
          </w:p>
        </w:tc>
        <w:tc>
          <w:tcPr>
            <w:tcW w:w="1044" w:type="dxa"/>
            <w:tcMar>
              <w:left w:w="28" w:type="dxa"/>
              <w:right w:w="28" w:type="dxa"/>
            </w:tcMar>
          </w:tcPr>
          <w:p w14:paraId="2488AD39"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2A6A3348"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ОБЖ под ред. Ю.С. Шойгу (8-9)</w:t>
            </w:r>
          </w:p>
        </w:tc>
        <w:tc>
          <w:tcPr>
            <w:tcW w:w="1377" w:type="dxa"/>
            <w:tcMar>
              <w:left w:w="28" w:type="dxa"/>
              <w:right w:w="28" w:type="dxa"/>
            </w:tcMar>
          </w:tcPr>
          <w:p w14:paraId="473E2740"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Куличенко Т. В., Костюк Г. П., Дежурный Л. И. и др./ под науч. ред. Шойгу Ю. С.</w:t>
            </w:r>
          </w:p>
        </w:tc>
        <w:tc>
          <w:tcPr>
            <w:tcW w:w="1722" w:type="dxa"/>
            <w:tcMar>
              <w:left w:w="28" w:type="dxa"/>
              <w:right w:w="28" w:type="dxa"/>
            </w:tcMar>
          </w:tcPr>
          <w:p w14:paraId="367490C7"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Основы безопасности жизнедеятельности.  8-9 классы. Учебник. В 2 ч. Часть 2</w:t>
            </w:r>
          </w:p>
        </w:tc>
        <w:tc>
          <w:tcPr>
            <w:tcW w:w="1771" w:type="dxa"/>
            <w:tcMar>
              <w:left w:w="28" w:type="dxa"/>
              <w:right w:w="28" w:type="dxa"/>
            </w:tcMar>
          </w:tcPr>
          <w:p w14:paraId="30E2E38F"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Ч. 1 Рудаков Д.П.,Приорова Е.М.,Позднякова О.В. и другие;под научной редакцией Шойгу Ю.С.Ч. 2 Куличенко Т.В.,Костюк Г.П.,Дежурный Л.И. и другие;под научной редакцией Шойгу Ю.С., Основы безопасности жизнедеятельности: 8 - 9-е классы: учебник: в 2 частях</w:t>
            </w:r>
          </w:p>
        </w:tc>
        <w:tc>
          <w:tcPr>
            <w:tcW w:w="965" w:type="dxa"/>
            <w:shd w:val="clear" w:color="auto" w:fill="auto"/>
            <w:tcMar>
              <w:left w:w="28" w:type="dxa"/>
              <w:right w:w="28" w:type="dxa"/>
            </w:tcMar>
          </w:tcPr>
          <w:p w14:paraId="0B40A072"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4957F16E"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4DD5F5C2"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5</w:t>
            </w:r>
          </w:p>
        </w:tc>
        <w:tc>
          <w:tcPr>
            <w:tcW w:w="392" w:type="dxa"/>
            <w:tcMar>
              <w:left w:w="28" w:type="dxa"/>
              <w:right w:w="28" w:type="dxa"/>
            </w:tcMar>
          </w:tcPr>
          <w:p w14:paraId="2441E36D"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0EBE9F2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769.45</w:t>
            </w:r>
          </w:p>
        </w:tc>
        <w:tc>
          <w:tcPr>
            <w:tcW w:w="291" w:type="dxa"/>
            <w:shd w:val="clear" w:color="auto" w:fill="auto"/>
            <w:tcMar>
              <w:left w:w="28" w:type="dxa"/>
              <w:right w:w="28" w:type="dxa"/>
            </w:tcMar>
          </w:tcPr>
          <w:p w14:paraId="41ED14E7"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3F47CB6B"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349.75</w:t>
            </w:r>
          </w:p>
        </w:tc>
        <w:tc>
          <w:tcPr>
            <w:tcW w:w="962" w:type="dxa"/>
            <w:tcMar>
              <w:left w:w="28" w:type="dxa"/>
              <w:right w:w="28" w:type="dxa"/>
            </w:tcMar>
          </w:tcPr>
          <w:p w14:paraId="4053981F"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3847.25</w:t>
            </w:r>
          </w:p>
        </w:tc>
      </w:tr>
      <w:tr w:rsidR="00AC6133" w:rsidRPr="00D92DF8" w14:paraId="70D48968" w14:textId="77777777" w:rsidTr="00F87C2D">
        <w:trPr>
          <w:cantSplit/>
        </w:trPr>
        <w:tc>
          <w:tcPr>
            <w:tcW w:w="393" w:type="dxa"/>
            <w:shd w:val="clear" w:color="auto" w:fill="auto"/>
            <w:tcMar>
              <w:left w:w="28" w:type="dxa"/>
              <w:right w:w="28" w:type="dxa"/>
            </w:tcMar>
          </w:tcPr>
          <w:p w14:paraId="2776F0C5"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w:t>
            </w:r>
          </w:p>
        </w:tc>
        <w:tc>
          <w:tcPr>
            <w:tcW w:w="878" w:type="dxa"/>
            <w:tcMar>
              <w:left w:w="28" w:type="dxa"/>
              <w:right w:w="28" w:type="dxa"/>
            </w:tcMar>
          </w:tcPr>
          <w:p w14:paraId="18FF7A34"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34-0488-05</w:t>
            </w:r>
          </w:p>
        </w:tc>
        <w:tc>
          <w:tcPr>
            <w:tcW w:w="941" w:type="dxa"/>
            <w:shd w:val="clear" w:color="auto" w:fill="auto"/>
            <w:tcMar>
              <w:left w:w="28" w:type="dxa"/>
              <w:right w:w="28" w:type="dxa"/>
            </w:tcMar>
          </w:tcPr>
          <w:p w14:paraId="1BFFDF0E"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1.1.2.10.2.1.1.</w:t>
            </w:r>
          </w:p>
        </w:tc>
        <w:tc>
          <w:tcPr>
            <w:tcW w:w="1044" w:type="dxa"/>
            <w:tcMar>
              <w:left w:w="28" w:type="dxa"/>
              <w:right w:w="28" w:type="dxa"/>
            </w:tcMar>
          </w:tcPr>
          <w:p w14:paraId="421CDE79"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688F9F3F"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ОБЖ под ред. Ю.С. Шойгу (8-9)</w:t>
            </w:r>
          </w:p>
        </w:tc>
        <w:tc>
          <w:tcPr>
            <w:tcW w:w="1377" w:type="dxa"/>
            <w:tcMar>
              <w:left w:w="28" w:type="dxa"/>
              <w:right w:w="28" w:type="dxa"/>
            </w:tcMar>
          </w:tcPr>
          <w:p w14:paraId="68DD252D"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Рудаков Д. П., Приорова Е. М., Позднякова О. В. и др./ под науч. ред. Шойгу Ю.С.</w:t>
            </w:r>
          </w:p>
        </w:tc>
        <w:tc>
          <w:tcPr>
            <w:tcW w:w="1722" w:type="dxa"/>
            <w:tcMar>
              <w:left w:w="28" w:type="dxa"/>
              <w:right w:w="28" w:type="dxa"/>
            </w:tcMar>
          </w:tcPr>
          <w:p w14:paraId="06E821C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Основы безопасности жизнедеятельности. 8-9 классы. Учебник. В 2 ч. Часть 1</w:t>
            </w:r>
          </w:p>
        </w:tc>
        <w:tc>
          <w:tcPr>
            <w:tcW w:w="1771" w:type="dxa"/>
            <w:tcMar>
              <w:left w:w="28" w:type="dxa"/>
              <w:right w:w="28" w:type="dxa"/>
            </w:tcMar>
          </w:tcPr>
          <w:p w14:paraId="12641DB2"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Ч. 1 Рудаков Д.П.,Приорова Е.М.,Позднякова О.В. и другие;под научной редакцией Шойгу Ю.С.Ч. 2 Куличенко Т.В.,Костюк Г.П.,Дежурный Л.И. и другие;под научной редакцией Шойгу Ю.С., Основы безопасности жизнедеятельности: 8 - 9-е классы: учебник: в 2 частях</w:t>
            </w:r>
          </w:p>
        </w:tc>
        <w:tc>
          <w:tcPr>
            <w:tcW w:w="965" w:type="dxa"/>
            <w:shd w:val="clear" w:color="auto" w:fill="auto"/>
            <w:tcMar>
              <w:left w:w="28" w:type="dxa"/>
              <w:right w:w="28" w:type="dxa"/>
            </w:tcMar>
          </w:tcPr>
          <w:p w14:paraId="25D3DFB3"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4C39AC0B"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5B8A0FEA"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5</w:t>
            </w:r>
          </w:p>
        </w:tc>
        <w:tc>
          <w:tcPr>
            <w:tcW w:w="392" w:type="dxa"/>
            <w:tcMar>
              <w:left w:w="28" w:type="dxa"/>
              <w:right w:w="28" w:type="dxa"/>
            </w:tcMar>
          </w:tcPr>
          <w:p w14:paraId="5A916FC1"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18792099"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769.45</w:t>
            </w:r>
          </w:p>
        </w:tc>
        <w:tc>
          <w:tcPr>
            <w:tcW w:w="291" w:type="dxa"/>
            <w:shd w:val="clear" w:color="auto" w:fill="auto"/>
            <w:tcMar>
              <w:left w:w="28" w:type="dxa"/>
              <w:right w:w="28" w:type="dxa"/>
            </w:tcMar>
          </w:tcPr>
          <w:p w14:paraId="79E44D1E"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466F794D"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349.75</w:t>
            </w:r>
          </w:p>
        </w:tc>
        <w:tc>
          <w:tcPr>
            <w:tcW w:w="962" w:type="dxa"/>
            <w:tcMar>
              <w:left w:w="28" w:type="dxa"/>
              <w:right w:w="28" w:type="dxa"/>
            </w:tcMar>
          </w:tcPr>
          <w:p w14:paraId="3D8D4D20"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3847.25</w:t>
            </w:r>
          </w:p>
        </w:tc>
      </w:tr>
      <w:tr w:rsidR="00AC6133" w:rsidRPr="00D92DF8" w14:paraId="4C49F29F" w14:textId="77777777" w:rsidTr="00F87C2D">
        <w:trPr>
          <w:cantSplit/>
        </w:trPr>
        <w:tc>
          <w:tcPr>
            <w:tcW w:w="393" w:type="dxa"/>
            <w:shd w:val="clear" w:color="auto" w:fill="auto"/>
            <w:tcMar>
              <w:left w:w="28" w:type="dxa"/>
              <w:right w:w="28" w:type="dxa"/>
            </w:tcMar>
          </w:tcPr>
          <w:p w14:paraId="24A8513F"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3</w:t>
            </w:r>
          </w:p>
        </w:tc>
        <w:tc>
          <w:tcPr>
            <w:tcW w:w="878" w:type="dxa"/>
            <w:tcMar>
              <w:left w:w="28" w:type="dxa"/>
              <w:right w:w="28" w:type="dxa"/>
            </w:tcMar>
          </w:tcPr>
          <w:p w14:paraId="6841981B"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12-0509-04</w:t>
            </w:r>
          </w:p>
        </w:tc>
        <w:tc>
          <w:tcPr>
            <w:tcW w:w="941" w:type="dxa"/>
            <w:shd w:val="clear" w:color="auto" w:fill="auto"/>
            <w:tcMar>
              <w:left w:w="28" w:type="dxa"/>
              <w:right w:w="28" w:type="dxa"/>
            </w:tcMar>
          </w:tcPr>
          <w:p w14:paraId="377522D2"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1.1.3.1.2.1.1.</w:t>
            </w:r>
          </w:p>
        </w:tc>
        <w:tc>
          <w:tcPr>
            <w:tcW w:w="1044" w:type="dxa"/>
            <w:tcMar>
              <w:left w:w="28" w:type="dxa"/>
              <w:right w:w="28" w:type="dxa"/>
            </w:tcMar>
          </w:tcPr>
          <w:p w14:paraId="23C5920E"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6D80ECAA"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Литература. Лебедев Ю. В., Журавлев В. П. (10-11) (Базовый)</w:t>
            </w:r>
          </w:p>
        </w:tc>
        <w:tc>
          <w:tcPr>
            <w:tcW w:w="1377" w:type="dxa"/>
            <w:tcMar>
              <w:left w:w="28" w:type="dxa"/>
              <w:right w:w="28" w:type="dxa"/>
            </w:tcMar>
          </w:tcPr>
          <w:p w14:paraId="06041DD6"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Лебедев Ю.В.</w:t>
            </w:r>
          </w:p>
        </w:tc>
        <w:tc>
          <w:tcPr>
            <w:tcW w:w="1722" w:type="dxa"/>
            <w:tcMar>
              <w:left w:w="28" w:type="dxa"/>
              <w:right w:w="28" w:type="dxa"/>
            </w:tcMar>
          </w:tcPr>
          <w:p w14:paraId="66F959C1"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Литература. 10 класс. Учебник. Базовый уровень. В 2 ч. Часть 1</w:t>
            </w:r>
          </w:p>
        </w:tc>
        <w:tc>
          <w:tcPr>
            <w:tcW w:w="1771" w:type="dxa"/>
            <w:tcMar>
              <w:left w:w="28" w:type="dxa"/>
              <w:right w:w="28" w:type="dxa"/>
            </w:tcMar>
          </w:tcPr>
          <w:p w14:paraId="06F5381A"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Лебедев Ю.В., Литература (в 2 частях)</w:t>
            </w:r>
          </w:p>
        </w:tc>
        <w:tc>
          <w:tcPr>
            <w:tcW w:w="965" w:type="dxa"/>
            <w:shd w:val="clear" w:color="auto" w:fill="auto"/>
            <w:tcMar>
              <w:left w:w="28" w:type="dxa"/>
              <w:right w:w="28" w:type="dxa"/>
            </w:tcMar>
          </w:tcPr>
          <w:p w14:paraId="08760202"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3237C1EC"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2024</w:t>
            </w:r>
          </w:p>
        </w:tc>
        <w:tc>
          <w:tcPr>
            <w:tcW w:w="714" w:type="dxa"/>
            <w:tcMar>
              <w:left w:w="28" w:type="dxa"/>
              <w:right w:w="28" w:type="dxa"/>
            </w:tcMar>
          </w:tcPr>
          <w:p w14:paraId="2017413F"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4</w:t>
            </w:r>
          </w:p>
        </w:tc>
        <w:tc>
          <w:tcPr>
            <w:tcW w:w="392" w:type="dxa"/>
            <w:tcMar>
              <w:left w:w="28" w:type="dxa"/>
              <w:right w:w="28" w:type="dxa"/>
            </w:tcMar>
          </w:tcPr>
          <w:p w14:paraId="372EBE71"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174CC381"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668.25</w:t>
            </w:r>
          </w:p>
        </w:tc>
        <w:tc>
          <w:tcPr>
            <w:tcW w:w="291" w:type="dxa"/>
            <w:shd w:val="clear" w:color="auto" w:fill="auto"/>
            <w:tcMar>
              <w:left w:w="28" w:type="dxa"/>
              <w:right w:w="28" w:type="dxa"/>
            </w:tcMar>
          </w:tcPr>
          <w:p w14:paraId="76F4E628"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2C2E7283"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243.00</w:t>
            </w:r>
          </w:p>
        </w:tc>
        <w:tc>
          <w:tcPr>
            <w:tcW w:w="962" w:type="dxa"/>
            <w:tcMar>
              <w:left w:w="28" w:type="dxa"/>
              <w:right w:w="28" w:type="dxa"/>
            </w:tcMar>
          </w:tcPr>
          <w:p w14:paraId="0CEBC750"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2673.00</w:t>
            </w:r>
          </w:p>
        </w:tc>
      </w:tr>
      <w:tr w:rsidR="00AC6133" w:rsidRPr="00D92DF8" w14:paraId="7B3CACE2" w14:textId="77777777" w:rsidTr="00F87C2D">
        <w:trPr>
          <w:cantSplit/>
        </w:trPr>
        <w:tc>
          <w:tcPr>
            <w:tcW w:w="393" w:type="dxa"/>
            <w:shd w:val="clear" w:color="auto" w:fill="auto"/>
            <w:tcMar>
              <w:left w:w="28" w:type="dxa"/>
              <w:right w:w="28" w:type="dxa"/>
            </w:tcMar>
          </w:tcPr>
          <w:p w14:paraId="4BED9E32"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4</w:t>
            </w:r>
          </w:p>
        </w:tc>
        <w:tc>
          <w:tcPr>
            <w:tcW w:w="878" w:type="dxa"/>
            <w:tcMar>
              <w:left w:w="28" w:type="dxa"/>
              <w:right w:w="28" w:type="dxa"/>
            </w:tcMar>
          </w:tcPr>
          <w:p w14:paraId="75DAB53C"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314-0004-05</w:t>
            </w:r>
          </w:p>
        </w:tc>
        <w:tc>
          <w:tcPr>
            <w:tcW w:w="941" w:type="dxa"/>
            <w:shd w:val="clear" w:color="auto" w:fill="auto"/>
            <w:tcMar>
              <w:left w:w="28" w:type="dxa"/>
              <w:right w:w="28" w:type="dxa"/>
            </w:tcMar>
          </w:tcPr>
          <w:p w14:paraId="6267AD2A"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1.1.2.4.2.1.2</w:t>
            </w:r>
          </w:p>
        </w:tc>
        <w:tc>
          <w:tcPr>
            <w:tcW w:w="1044" w:type="dxa"/>
            <w:tcMar>
              <w:left w:w="28" w:type="dxa"/>
              <w:right w:w="28" w:type="dxa"/>
            </w:tcMar>
          </w:tcPr>
          <w:p w14:paraId="3E6B1387"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2CD8F1C5"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Информатика. Босова Л.Л., Босова А.Ю. (7-9) (Базовый)</w:t>
            </w:r>
          </w:p>
        </w:tc>
        <w:tc>
          <w:tcPr>
            <w:tcW w:w="1377" w:type="dxa"/>
            <w:tcMar>
              <w:left w:w="28" w:type="dxa"/>
              <w:right w:w="28" w:type="dxa"/>
            </w:tcMar>
          </w:tcPr>
          <w:p w14:paraId="19BFD03C"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Босова Л.Л., Босова А.Ю.</w:t>
            </w:r>
          </w:p>
        </w:tc>
        <w:tc>
          <w:tcPr>
            <w:tcW w:w="1722" w:type="dxa"/>
            <w:tcMar>
              <w:left w:w="28" w:type="dxa"/>
              <w:right w:w="28" w:type="dxa"/>
            </w:tcMar>
          </w:tcPr>
          <w:p w14:paraId="6EA4541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Информатика. 8 класс. Базовый уровень. Учебник</w:t>
            </w:r>
          </w:p>
        </w:tc>
        <w:tc>
          <w:tcPr>
            <w:tcW w:w="1771" w:type="dxa"/>
            <w:tcMar>
              <w:left w:w="28" w:type="dxa"/>
              <w:right w:w="28" w:type="dxa"/>
            </w:tcMar>
          </w:tcPr>
          <w:p w14:paraId="313A6BA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Босова Л.Л.,Босова А.Ю., Информатика: 8-й класс: базовый уровень: учебник</w:t>
            </w:r>
          </w:p>
        </w:tc>
        <w:tc>
          <w:tcPr>
            <w:tcW w:w="965" w:type="dxa"/>
            <w:shd w:val="clear" w:color="auto" w:fill="auto"/>
            <w:tcMar>
              <w:left w:w="28" w:type="dxa"/>
              <w:right w:w="28" w:type="dxa"/>
            </w:tcMar>
          </w:tcPr>
          <w:p w14:paraId="29404D78"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22E8B4BC"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2024</w:t>
            </w:r>
          </w:p>
        </w:tc>
        <w:tc>
          <w:tcPr>
            <w:tcW w:w="714" w:type="dxa"/>
            <w:tcMar>
              <w:left w:w="28" w:type="dxa"/>
              <w:right w:w="28" w:type="dxa"/>
            </w:tcMar>
          </w:tcPr>
          <w:p w14:paraId="546A565B"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0E7FB488"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543D8638"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1005.40</w:t>
            </w:r>
          </w:p>
        </w:tc>
        <w:tc>
          <w:tcPr>
            <w:tcW w:w="291" w:type="dxa"/>
            <w:shd w:val="clear" w:color="auto" w:fill="auto"/>
            <w:tcMar>
              <w:left w:w="28" w:type="dxa"/>
              <w:right w:w="28" w:type="dxa"/>
            </w:tcMar>
          </w:tcPr>
          <w:p w14:paraId="5752F0C1"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23EAF0D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1096.80</w:t>
            </w:r>
          </w:p>
        </w:tc>
        <w:tc>
          <w:tcPr>
            <w:tcW w:w="962" w:type="dxa"/>
            <w:tcMar>
              <w:left w:w="28" w:type="dxa"/>
              <w:right w:w="28" w:type="dxa"/>
            </w:tcMar>
          </w:tcPr>
          <w:p w14:paraId="0726EC1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12064.80</w:t>
            </w:r>
          </w:p>
        </w:tc>
      </w:tr>
      <w:tr w:rsidR="00AC6133" w:rsidRPr="00D92DF8" w14:paraId="1A449D52" w14:textId="77777777" w:rsidTr="00F87C2D">
        <w:trPr>
          <w:cantSplit/>
        </w:trPr>
        <w:tc>
          <w:tcPr>
            <w:tcW w:w="393" w:type="dxa"/>
            <w:shd w:val="clear" w:color="auto" w:fill="auto"/>
            <w:tcMar>
              <w:left w:w="28" w:type="dxa"/>
              <w:right w:w="28" w:type="dxa"/>
            </w:tcMar>
          </w:tcPr>
          <w:p w14:paraId="61C15B93"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lastRenderedPageBreak/>
              <w:t>5</w:t>
            </w:r>
          </w:p>
        </w:tc>
        <w:tc>
          <w:tcPr>
            <w:tcW w:w="878" w:type="dxa"/>
            <w:tcMar>
              <w:left w:w="28" w:type="dxa"/>
              <w:right w:w="28" w:type="dxa"/>
            </w:tcMar>
          </w:tcPr>
          <w:p w14:paraId="51E311CF"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314-0003-05</w:t>
            </w:r>
          </w:p>
        </w:tc>
        <w:tc>
          <w:tcPr>
            <w:tcW w:w="941" w:type="dxa"/>
            <w:shd w:val="clear" w:color="auto" w:fill="auto"/>
            <w:tcMar>
              <w:left w:w="28" w:type="dxa"/>
              <w:right w:w="28" w:type="dxa"/>
            </w:tcMar>
          </w:tcPr>
          <w:p w14:paraId="0F2F1243"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1.1.2.4.2.1.1.</w:t>
            </w:r>
          </w:p>
        </w:tc>
        <w:tc>
          <w:tcPr>
            <w:tcW w:w="1044" w:type="dxa"/>
            <w:tcMar>
              <w:left w:w="28" w:type="dxa"/>
              <w:right w:w="28" w:type="dxa"/>
            </w:tcMar>
          </w:tcPr>
          <w:p w14:paraId="1BDC4293"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6BF2B7A6"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Информатика. Босова Л.Л., Босова А.Ю. (7-9) (Базовый)</w:t>
            </w:r>
          </w:p>
        </w:tc>
        <w:tc>
          <w:tcPr>
            <w:tcW w:w="1377" w:type="dxa"/>
            <w:tcMar>
              <w:left w:w="28" w:type="dxa"/>
              <w:right w:w="28" w:type="dxa"/>
            </w:tcMar>
          </w:tcPr>
          <w:p w14:paraId="597C48A0"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Босова Л.Л., Босова А.Ю.</w:t>
            </w:r>
          </w:p>
        </w:tc>
        <w:tc>
          <w:tcPr>
            <w:tcW w:w="1722" w:type="dxa"/>
            <w:tcMar>
              <w:left w:w="28" w:type="dxa"/>
              <w:right w:w="28" w:type="dxa"/>
            </w:tcMar>
          </w:tcPr>
          <w:p w14:paraId="0FFAFC91"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Информатика. 7 класс. Базовый уровень. Учебник.</w:t>
            </w:r>
          </w:p>
        </w:tc>
        <w:tc>
          <w:tcPr>
            <w:tcW w:w="1771" w:type="dxa"/>
            <w:tcMar>
              <w:left w:w="28" w:type="dxa"/>
              <w:right w:w="28" w:type="dxa"/>
            </w:tcMar>
          </w:tcPr>
          <w:p w14:paraId="2AB8035F"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Босова Л.Л.,Босова А.Ю., Информатика: 7-й класс: базовый уровень: учебник</w:t>
            </w:r>
          </w:p>
        </w:tc>
        <w:tc>
          <w:tcPr>
            <w:tcW w:w="965" w:type="dxa"/>
            <w:shd w:val="clear" w:color="auto" w:fill="auto"/>
            <w:tcMar>
              <w:left w:w="28" w:type="dxa"/>
              <w:right w:w="28" w:type="dxa"/>
            </w:tcMar>
          </w:tcPr>
          <w:p w14:paraId="70660BEE"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15E4A10D"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7F031F4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35D4B3ED"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3C0754C1"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1034.55</w:t>
            </w:r>
          </w:p>
        </w:tc>
        <w:tc>
          <w:tcPr>
            <w:tcW w:w="291" w:type="dxa"/>
            <w:shd w:val="clear" w:color="auto" w:fill="auto"/>
            <w:tcMar>
              <w:left w:w="28" w:type="dxa"/>
              <w:right w:w="28" w:type="dxa"/>
            </w:tcMar>
          </w:tcPr>
          <w:p w14:paraId="004B38CC"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60CEA4ED"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1128.60</w:t>
            </w:r>
          </w:p>
        </w:tc>
        <w:tc>
          <w:tcPr>
            <w:tcW w:w="962" w:type="dxa"/>
            <w:tcMar>
              <w:left w:w="28" w:type="dxa"/>
              <w:right w:w="28" w:type="dxa"/>
            </w:tcMar>
          </w:tcPr>
          <w:p w14:paraId="729A087D"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12414.60</w:t>
            </w:r>
          </w:p>
        </w:tc>
      </w:tr>
      <w:tr w:rsidR="00AC6133" w:rsidRPr="00D92DF8" w14:paraId="4F696A16" w14:textId="77777777" w:rsidTr="00F87C2D">
        <w:trPr>
          <w:cantSplit/>
        </w:trPr>
        <w:tc>
          <w:tcPr>
            <w:tcW w:w="393" w:type="dxa"/>
            <w:shd w:val="clear" w:color="auto" w:fill="auto"/>
            <w:tcMar>
              <w:left w:w="28" w:type="dxa"/>
              <w:right w:w="28" w:type="dxa"/>
            </w:tcMar>
          </w:tcPr>
          <w:p w14:paraId="55541AA5"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6</w:t>
            </w:r>
          </w:p>
        </w:tc>
        <w:tc>
          <w:tcPr>
            <w:tcW w:w="878" w:type="dxa"/>
            <w:tcMar>
              <w:left w:w="28" w:type="dxa"/>
              <w:right w:w="28" w:type="dxa"/>
            </w:tcMar>
          </w:tcPr>
          <w:p w14:paraId="168F0D34"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13-0030-27</w:t>
            </w:r>
          </w:p>
        </w:tc>
        <w:tc>
          <w:tcPr>
            <w:tcW w:w="941" w:type="dxa"/>
            <w:shd w:val="clear" w:color="auto" w:fill="auto"/>
            <w:tcMar>
              <w:left w:w="28" w:type="dxa"/>
              <w:right w:w="28" w:type="dxa"/>
            </w:tcMar>
          </w:tcPr>
          <w:p w14:paraId="08FA2E87"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1.1.2.4.1.1.4.</w:t>
            </w:r>
          </w:p>
        </w:tc>
        <w:tc>
          <w:tcPr>
            <w:tcW w:w="1044" w:type="dxa"/>
            <w:tcMar>
              <w:left w:w="28" w:type="dxa"/>
              <w:right w:w="28" w:type="dxa"/>
            </w:tcMar>
          </w:tcPr>
          <w:p w14:paraId="00D7B216"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6DD79C94" w14:textId="77777777" w:rsidR="00AC6133" w:rsidRPr="00D92DF8" w:rsidRDefault="00DE6FA3" w:rsidP="00F87C2D">
            <w:pPr>
              <w:spacing w:after="0" w:line="240" w:lineRule="auto"/>
              <w:rPr>
                <w:rFonts w:ascii="Times New Roman" w:hAnsi="Times New Roman"/>
                <w:sz w:val="16"/>
                <w:szCs w:val="16"/>
                <w:lang w:val="en-US"/>
              </w:rPr>
            </w:pPr>
            <w:r w:rsidRPr="00D92DF8">
              <w:rPr>
                <w:rFonts w:ascii="Times New Roman" w:hAnsi="Times New Roman"/>
                <w:sz w:val="16"/>
                <w:szCs w:val="16"/>
              </w:rPr>
              <w:t>Алгебра. Макарычев Ю.Н. (7-9)</w:t>
            </w:r>
          </w:p>
        </w:tc>
        <w:tc>
          <w:tcPr>
            <w:tcW w:w="1377" w:type="dxa"/>
            <w:tcMar>
              <w:left w:w="28" w:type="dxa"/>
              <w:right w:w="28" w:type="dxa"/>
            </w:tcMar>
          </w:tcPr>
          <w:p w14:paraId="039EC88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Макарычев Ю.Н., Миндюк Н.Г., Нешков К.И. и др./ Под ред. Теляковского С.А.</w:t>
            </w:r>
          </w:p>
        </w:tc>
        <w:tc>
          <w:tcPr>
            <w:tcW w:w="1722" w:type="dxa"/>
            <w:tcMar>
              <w:left w:w="28" w:type="dxa"/>
              <w:right w:w="28" w:type="dxa"/>
            </w:tcMar>
          </w:tcPr>
          <w:p w14:paraId="7D7F1A6F"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Математика. Алгебра. 8 класс. Базовый уровень. Учебник</w:t>
            </w:r>
          </w:p>
        </w:tc>
        <w:tc>
          <w:tcPr>
            <w:tcW w:w="1771" w:type="dxa"/>
            <w:tcMar>
              <w:left w:w="28" w:type="dxa"/>
              <w:right w:w="28" w:type="dxa"/>
            </w:tcMar>
          </w:tcPr>
          <w:p w14:paraId="10261428"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Макарычев Ю.Н.,Миндюк Н.Г.,Нешков К.И. и другие; под редакцией Теляковского С.А., Математика. Алгебра: 8-й класс: базовый уровень: учебник</w:t>
            </w:r>
          </w:p>
        </w:tc>
        <w:tc>
          <w:tcPr>
            <w:tcW w:w="965" w:type="dxa"/>
            <w:shd w:val="clear" w:color="auto" w:fill="auto"/>
            <w:tcMar>
              <w:left w:w="28" w:type="dxa"/>
              <w:right w:w="28" w:type="dxa"/>
            </w:tcMar>
          </w:tcPr>
          <w:p w14:paraId="1FDFF183"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6D410428"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72495D00"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0381CD8D"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25B75A23"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880.00</w:t>
            </w:r>
          </w:p>
        </w:tc>
        <w:tc>
          <w:tcPr>
            <w:tcW w:w="291" w:type="dxa"/>
            <w:shd w:val="clear" w:color="auto" w:fill="auto"/>
            <w:tcMar>
              <w:left w:w="28" w:type="dxa"/>
              <w:right w:w="28" w:type="dxa"/>
            </w:tcMar>
          </w:tcPr>
          <w:p w14:paraId="0609C83C"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40535F44"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960.00</w:t>
            </w:r>
          </w:p>
        </w:tc>
        <w:tc>
          <w:tcPr>
            <w:tcW w:w="962" w:type="dxa"/>
            <w:tcMar>
              <w:left w:w="28" w:type="dxa"/>
              <w:right w:w="28" w:type="dxa"/>
            </w:tcMar>
          </w:tcPr>
          <w:p w14:paraId="597A99C1"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10560.00</w:t>
            </w:r>
          </w:p>
        </w:tc>
      </w:tr>
      <w:tr w:rsidR="00AC6133" w:rsidRPr="00D92DF8" w14:paraId="74F2DD2B" w14:textId="77777777" w:rsidTr="00F87C2D">
        <w:trPr>
          <w:cantSplit/>
        </w:trPr>
        <w:tc>
          <w:tcPr>
            <w:tcW w:w="393" w:type="dxa"/>
            <w:shd w:val="clear" w:color="auto" w:fill="auto"/>
            <w:tcMar>
              <w:left w:w="28" w:type="dxa"/>
              <w:right w:w="28" w:type="dxa"/>
            </w:tcMar>
          </w:tcPr>
          <w:p w14:paraId="1A17BA31"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7</w:t>
            </w:r>
          </w:p>
        </w:tc>
        <w:tc>
          <w:tcPr>
            <w:tcW w:w="878" w:type="dxa"/>
            <w:tcMar>
              <w:left w:w="28" w:type="dxa"/>
              <w:right w:w="28" w:type="dxa"/>
            </w:tcMar>
          </w:tcPr>
          <w:p w14:paraId="1B4EA85E"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12-0727-04</w:t>
            </w:r>
          </w:p>
        </w:tc>
        <w:tc>
          <w:tcPr>
            <w:tcW w:w="941" w:type="dxa"/>
            <w:shd w:val="clear" w:color="auto" w:fill="auto"/>
            <w:tcMar>
              <w:left w:w="28" w:type="dxa"/>
              <w:right w:w="28" w:type="dxa"/>
            </w:tcMar>
          </w:tcPr>
          <w:p w14:paraId="339DEB53"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1.1.3.1.2.1.2.</w:t>
            </w:r>
          </w:p>
        </w:tc>
        <w:tc>
          <w:tcPr>
            <w:tcW w:w="1044" w:type="dxa"/>
            <w:tcMar>
              <w:left w:w="28" w:type="dxa"/>
              <w:right w:w="28" w:type="dxa"/>
            </w:tcMar>
          </w:tcPr>
          <w:p w14:paraId="4C59AC70"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27392400"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Литература. Лебедев Ю. В., Журавлев В. П. (10-11) (Базовый)</w:t>
            </w:r>
          </w:p>
        </w:tc>
        <w:tc>
          <w:tcPr>
            <w:tcW w:w="1377" w:type="dxa"/>
            <w:tcMar>
              <w:left w:w="28" w:type="dxa"/>
              <w:right w:w="28" w:type="dxa"/>
            </w:tcMar>
          </w:tcPr>
          <w:p w14:paraId="5626C946"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Михайлов О.Н., Шайтанов И.О., Чалмаев В.А. и др. / Под ред. Журавлёва В.П.</w:t>
            </w:r>
          </w:p>
        </w:tc>
        <w:tc>
          <w:tcPr>
            <w:tcW w:w="1722" w:type="dxa"/>
            <w:tcMar>
              <w:left w:w="28" w:type="dxa"/>
              <w:right w:w="28" w:type="dxa"/>
            </w:tcMar>
          </w:tcPr>
          <w:p w14:paraId="290461E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Литература. 11 класс. Учебник. Базовый уровень. В 2 ч. Часть 1</w:t>
            </w:r>
          </w:p>
        </w:tc>
        <w:tc>
          <w:tcPr>
            <w:tcW w:w="1771" w:type="dxa"/>
            <w:tcMar>
              <w:left w:w="28" w:type="dxa"/>
              <w:right w:w="28" w:type="dxa"/>
            </w:tcMar>
          </w:tcPr>
          <w:p w14:paraId="282C2B0A"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Михайлов О.Н.,Шайтанов И.О.,Чалмаев В.А. и другие;под редакцией Журавлева В.П., Литература (в 2 частях)</w:t>
            </w:r>
          </w:p>
        </w:tc>
        <w:tc>
          <w:tcPr>
            <w:tcW w:w="965" w:type="dxa"/>
            <w:shd w:val="clear" w:color="auto" w:fill="auto"/>
            <w:tcMar>
              <w:left w:w="28" w:type="dxa"/>
              <w:right w:w="28" w:type="dxa"/>
            </w:tcMar>
          </w:tcPr>
          <w:p w14:paraId="417BF5D9"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4B937028"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72427EB4"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w:t>
            </w:r>
          </w:p>
        </w:tc>
        <w:tc>
          <w:tcPr>
            <w:tcW w:w="392" w:type="dxa"/>
            <w:tcMar>
              <w:left w:w="28" w:type="dxa"/>
              <w:right w:w="28" w:type="dxa"/>
            </w:tcMar>
          </w:tcPr>
          <w:p w14:paraId="7C03A6DD"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332566A5"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668.25</w:t>
            </w:r>
          </w:p>
        </w:tc>
        <w:tc>
          <w:tcPr>
            <w:tcW w:w="291" w:type="dxa"/>
            <w:shd w:val="clear" w:color="auto" w:fill="auto"/>
            <w:tcMar>
              <w:left w:w="28" w:type="dxa"/>
              <w:right w:w="28" w:type="dxa"/>
            </w:tcMar>
          </w:tcPr>
          <w:p w14:paraId="3CDF933F"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6820A06A"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364.50</w:t>
            </w:r>
          </w:p>
        </w:tc>
        <w:tc>
          <w:tcPr>
            <w:tcW w:w="962" w:type="dxa"/>
            <w:tcMar>
              <w:left w:w="28" w:type="dxa"/>
              <w:right w:w="28" w:type="dxa"/>
            </w:tcMar>
          </w:tcPr>
          <w:p w14:paraId="46B6FC1E"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4009.50</w:t>
            </w:r>
          </w:p>
        </w:tc>
      </w:tr>
      <w:tr w:rsidR="00AC6133" w:rsidRPr="00D92DF8" w14:paraId="2DBCF067" w14:textId="77777777" w:rsidTr="00F87C2D">
        <w:trPr>
          <w:cantSplit/>
        </w:trPr>
        <w:tc>
          <w:tcPr>
            <w:tcW w:w="393" w:type="dxa"/>
            <w:shd w:val="clear" w:color="auto" w:fill="auto"/>
            <w:tcMar>
              <w:left w:w="28" w:type="dxa"/>
              <w:right w:w="28" w:type="dxa"/>
            </w:tcMar>
          </w:tcPr>
          <w:p w14:paraId="241BA565"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8</w:t>
            </w:r>
          </w:p>
        </w:tc>
        <w:tc>
          <w:tcPr>
            <w:tcW w:w="878" w:type="dxa"/>
            <w:tcMar>
              <w:left w:w="28" w:type="dxa"/>
              <w:right w:w="28" w:type="dxa"/>
            </w:tcMar>
          </w:tcPr>
          <w:p w14:paraId="53A4E763"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12-0421-04</w:t>
            </w:r>
          </w:p>
        </w:tc>
        <w:tc>
          <w:tcPr>
            <w:tcW w:w="941" w:type="dxa"/>
            <w:shd w:val="clear" w:color="auto" w:fill="auto"/>
            <w:tcMar>
              <w:left w:w="28" w:type="dxa"/>
              <w:right w:w="28" w:type="dxa"/>
            </w:tcMar>
          </w:tcPr>
          <w:p w14:paraId="784D96AE"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1.1.3.1.2.1.2.</w:t>
            </w:r>
          </w:p>
        </w:tc>
        <w:tc>
          <w:tcPr>
            <w:tcW w:w="1044" w:type="dxa"/>
            <w:tcMar>
              <w:left w:w="28" w:type="dxa"/>
              <w:right w:w="28" w:type="dxa"/>
            </w:tcMar>
          </w:tcPr>
          <w:p w14:paraId="539A899F"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6A9E6EB4"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Литература. Лебедев Ю. В., Журавлев В. П. (10-11) (Базовый)</w:t>
            </w:r>
          </w:p>
        </w:tc>
        <w:tc>
          <w:tcPr>
            <w:tcW w:w="1377" w:type="dxa"/>
            <w:tcMar>
              <w:left w:w="28" w:type="dxa"/>
              <w:right w:w="28" w:type="dxa"/>
            </w:tcMar>
          </w:tcPr>
          <w:p w14:paraId="5B09D657"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Михайлов О.Н., Шайтанов И.О., Чалмаев В.А. и др. / Под ред. Журавлёва В.П.</w:t>
            </w:r>
          </w:p>
        </w:tc>
        <w:tc>
          <w:tcPr>
            <w:tcW w:w="1722" w:type="dxa"/>
            <w:tcMar>
              <w:left w:w="28" w:type="dxa"/>
              <w:right w:w="28" w:type="dxa"/>
            </w:tcMar>
          </w:tcPr>
          <w:p w14:paraId="2370B77A"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Литература. 11 класс. Учебник. Базовый уровень. В 2 ч. Часть 2</w:t>
            </w:r>
          </w:p>
        </w:tc>
        <w:tc>
          <w:tcPr>
            <w:tcW w:w="1771" w:type="dxa"/>
            <w:tcMar>
              <w:left w:w="28" w:type="dxa"/>
              <w:right w:w="28" w:type="dxa"/>
            </w:tcMar>
          </w:tcPr>
          <w:p w14:paraId="363B7E11"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Михайлов О.Н.,Шайтанов И.О.,Чалмаев В.А. и другие;под редакцией Журавлева В.П., Литература (в 2 частях)</w:t>
            </w:r>
          </w:p>
        </w:tc>
        <w:tc>
          <w:tcPr>
            <w:tcW w:w="965" w:type="dxa"/>
            <w:shd w:val="clear" w:color="auto" w:fill="auto"/>
            <w:tcMar>
              <w:left w:w="28" w:type="dxa"/>
              <w:right w:w="28" w:type="dxa"/>
            </w:tcMar>
          </w:tcPr>
          <w:p w14:paraId="2360153D"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381B8E71"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14345141"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w:t>
            </w:r>
          </w:p>
        </w:tc>
        <w:tc>
          <w:tcPr>
            <w:tcW w:w="392" w:type="dxa"/>
            <w:tcMar>
              <w:left w:w="28" w:type="dxa"/>
              <w:right w:w="28" w:type="dxa"/>
            </w:tcMar>
          </w:tcPr>
          <w:p w14:paraId="361DFA0A"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370E19CA"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668.25</w:t>
            </w:r>
          </w:p>
        </w:tc>
        <w:tc>
          <w:tcPr>
            <w:tcW w:w="291" w:type="dxa"/>
            <w:shd w:val="clear" w:color="auto" w:fill="auto"/>
            <w:tcMar>
              <w:left w:w="28" w:type="dxa"/>
              <w:right w:w="28" w:type="dxa"/>
            </w:tcMar>
          </w:tcPr>
          <w:p w14:paraId="33003127"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296A65AF"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364.50</w:t>
            </w:r>
          </w:p>
        </w:tc>
        <w:tc>
          <w:tcPr>
            <w:tcW w:w="962" w:type="dxa"/>
            <w:tcMar>
              <w:left w:w="28" w:type="dxa"/>
              <w:right w:w="28" w:type="dxa"/>
            </w:tcMar>
          </w:tcPr>
          <w:p w14:paraId="71CBAD1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4009.50</w:t>
            </w:r>
          </w:p>
        </w:tc>
      </w:tr>
      <w:tr w:rsidR="00AC6133" w:rsidRPr="00D92DF8" w14:paraId="4285D188" w14:textId="77777777" w:rsidTr="00F87C2D">
        <w:trPr>
          <w:cantSplit/>
        </w:trPr>
        <w:tc>
          <w:tcPr>
            <w:tcW w:w="393" w:type="dxa"/>
            <w:shd w:val="clear" w:color="auto" w:fill="auto"/>
            <w:tcMar>
              <w:left w:w="28" w:type="dxa"/>
              <w:right w:w="28" w:type="dxa"/>
            </w:tcMar>
          </w:tcPr>
          <w:p w14:paraId="445F622E"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9</w:t>
            </w:r>
          </w:p>
        </w:tc>
        <w:tc>
          <w:tcPr>
            <w:tcW w:w="878" w:type="dxa"/>
            <w:tcMar>
              <w:left w:w="28" w:type="dxa"/>
              <w:right w:w="28" w:type="dxa"/>
            </w:tcMar>
          </w:tcPr>
          <w:p w14:paraId="1A46527C"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11-1652-02</w:t>
            </w:r>
          </w:p>
        </w:tc>
        <w:tc>
          <w:tcPr>
            <w:tcW w:w="941" w:type="dxa"/>
            <w:shd w:val="clear" w:color="auto" w:fill="auto"/>
            <w:tcMar>
              <w:left w:w="28" w:type="dxa"/>
              <w:right w:w="28" w:type="dxa"/>
            </w:tcMar>
          </w:tcPr>
          <w:p w14:paraId="16D7155F"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1.1.2.1.1.1.5.</w:t>
            </w:r>
          </w:p>
        </w:tc>
        <w:tc>
          <w:tcPr>
            <w:tcW w:w="1044" w:type="dxa"/>
            <w:tcMar>
              <w:left w:w="28" w:type="dxa"/>
              <w:right w:w="28" w:type="dxa"/>
            </w:tcMar>
          </w:tcPr>
          <w:p w14:paraId="545BAB70"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5BCCBDEE"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Русский язык. Ладыженская Т. А.—Бархударов С. Г. (5-9)</w:t>
            </w:r>
          </w:p>
        </w:tc>
        <w:tc>
          <w:tcPr>
            <w:tcW w:w="1377" w:type="dxa"/>
            <w:tcMar>
              <w:left w:w="28" w:type="dxa"/>
              <w:right w:w="28" w:type="dxa"/>
            </w:tcMar>
          </w:tcPr>
          <w:p w14:paraId="589F2FEC"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Бархударов С.Г., Крючков С.Е., Максимов Л.Ю. и др.</w:t>
            </w:r>
          </w:p>
        </w:tc>
        <w:tc>
          <w:tcPr>
            <w:tcW w:w="1722" w:type="dxa"/>
            <w:tcMar>
              <w:left w:w="28" w:type="dxa"/>
              <w:right w:w="28" w:type="dxa"/>
            </w:tcMar>
          </w:tcPr>
          <w:p w14:paraId="6DFE501E"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Русский язык. 9 класс. Учебник.</w:t>
            </w:r>
          </w:p>
        </w:tc>
        <w:tc>
          <w:tcPr>
            <w:tcW w:w="1771" w:type="dxa"/>
            <w:tcMar>
              <w:left w:w="28" w:type="dxa"/>
              <w:right w:w="28" w:type="dxa"/>
            </w:tcMar>
          </w:tcPr>
          <w:p w14:paraId="50547181"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Бархударов С.Г.,Крючков С.Е.,Максимов Л.Ю. и другие, Русский язык: 9-й класс: учебник</w:t>
            </w:r>
          </w:p>
        </w:tc>
        <w:tc>
          <w:tcPr>
            <w:tcW w:w="965" w:type="dxa"/>
            <w:shd w:val="clear" w:color="auto" w:fill="auto"/>
            <w:tcMar>
              <w:left w:w="28" w:type="dxa"/>
              <w:right w:w="28" w:type="dxa"/>
            </w:tcMar>
          </w:tcPr>
          <w:p w14:paraId="52933D33"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759FB779"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0B4E9705"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61044A3F"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7CA12BE6"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763.95</w:t>
            </w:r>
          </w:p>
        </w:tc>
        <w:tc>
          <w:tcPr>
            <w:tcW w:w="291" w:type="dxa"/>
            <w:shd w:val="clear" w:color="auto" w:fill="auto"/>
            <w:tcMar>
              <w:left w:w="28" w:type="dxa"/>
              <w:right w:w="28" w:type="dxa"/>
            </w:tcMar>
          </w:tcPr>
          <w:p w14:paraId="4E1E0EAA"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72257030"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833.40</w:t>
            </w:r>
          </w:p>
        </w:tc>
        <w:tc>
          <w:tcPr>
            <w:tcW w:w="962" w:type="dxa"/>
            <w:tcMar>
              <w:left w:w="28" w:type="dxa"/>
              <w:right w:w="28" w:type="dxa"/>
            </w:tcMar>
          </w:tcPr>
          <w:p w14:paraId="214DD8E0"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9167.40</w:t>
            </w:r>
          </w:p>
        </w:tc>
      </w:tr>
      <w:tr w:rsidR="00AC6133" w:rsidRPr="00D92DF8" w14:paraId="32795B7C" w14:textId="77777777" w:rsidTr="00F87C2D">
        <w:trPr>
          <w:cantSplit/>
        </w:trPr>
        <w:tc>
          <w:tcPr>
            <w:tcW w:w="393" w:type="dxa"/>
            <w:shd w:val="clear" w:color="auto" w:fill="auto"/>
            <w:tcMar>
              <w:left w:w="28" w:type="dxa"/>
              <w:right w:w="28" w:type="dxa"/>
            </w:tcMar>
          </w:tcPr>
          <w:p w14:paraId="22C4252D"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878" w:type="dxa"/>
            <w:tcMar>
              <w:left w:w="28" w:type="dxa"/>
              <w:right w:w="28" w:type="dxa"/>
            </w:tcMar>
          </w:tcPr>
          <w:p w14:paraId="59D2EFDC"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24-3710-05</w:t>
            </w:r>
          </w:p>
        </w:tc>
        <w:tc>
          <w:tcPr>
            <w:tcW w:w="941" w:type="dxa"/>
            <w:shd w:val="clear" w:color="auto" w:fill="auto"/>
            <w:tcMar>
              <w:left w:w="28" w:type="dxa"/>
              <w:right w:w="28" w:type="dxa"/>
            </w:tcMar>
          </w:tcPr>
          <w:p w14:paraId="0C48B3D3"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1.1.1.3.1.1.3.</w:t>
            </w:r>
          </w:p>
        </w:tc>
        <w:tc>
          <w:tcPr>
            <w:tcW w:w="1044" w:type="dxa"/>
            <w:tcMar>
              <w:left w:w="28" w:type="dxa"/>
              <w:right w:w="28" w:type="dxa"/>
            </w:tcMar>
          </w:tcPr>
          <w:p w14:paraId="5C276484"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6E480500"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Английский язык. "Английский в фокусе" (2-4)</w:t>
            </w:r>
          </w:p>
        </w:tc>
        <w:tc>
          <w:tcPr>
            <w:tcW w:w="1377" w:type="dxa"/>
            <w:tcMar>
              <w:left w:w="28" w:type="dxa"/>
              <w:right w:w="28" w:type="dxa"/>
            </w:tcMar>
          </w:tcPr>
          <w:p w14:paraId="5BF4C42A"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Быкова Н. И., Дули Д., Поспелова М. Д. и др.</w:t>
            </w:r>
          </w:p>
        </w:tc>
        <w:tc>
          <w:tcPr>
            <w:tcW w:w="1722" w:type="dxa"/>
            <w:tcMar>
              <w:left w:w="28" w:type="dxa"/>
              <w:right w:w="28" w:type="dxa"/>
            </w:tcMar>
          </w:tcPr>
          <w:p w14:paraId="5816602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Английский язык. 4 класс. Учебник. В 2 ч. Часть 1</w:t>
            </w:r>
          </w:p>
        </w:tc>
        <w:tc>
          <w:tcPr>
            <w:tcW w:w="1771" w:type="dxa"/>
            <w:tcMar>
              <w:left w:w="28" w:type="dxa"/>
              <w:right w:w="28" w:type="dxa"/>
            </w:tcMar>
          </w:tcPr>
          <w:p w14:paraId="6D731998"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Быкова Н.И.,Дули Д.,Поспелова М.Д. и другие, Английский язык. 4-й класс: учебник: в 2 частях</w:t>
            </w:r>
          </w:p>
        </w:tc>
        <w:tc>
          <w:tcPr>
            <w:tcW w:w="965" w:type="dxa"/>
            <w:shd w:val="clear" w:color="auto" w:fill="auto"/>
            <w:tcMar>
              <w:left w:w="28" w:type="dxa"/>
              <w:right w:w="28" w:type="dxa"/>
            </w:tcMar>
          </w:tcPr>
          <w:p w14:paraId="73A9D839"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55D8F439"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7F1E0FB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3F4EA81E"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47945473"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590.15</w:t>
            </w:r>
          </w:p>
        </w:tc>
        <w:tc>
          <w:tcPr>
            <w:tcW w:w="291" w:type="dxa"/>
            <w:shd w:val="clear" w:color="auto" w:fill="auto"/>
            <w:tcMar>
              <w:left w:w="28" w:type="dxa"/>
              <w:right w:w="28" w:type="dxa"/>
            </w:tcMar>
          </w:tcPr>
          <w:p w14:paraId="2078998B"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4DA73433"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643.80</w:t>
            </w:r>
          </w:p>
        </w:tc>
        <w:tc>
          <w:tcPr>
            <w:tcW w:w="962" w:type="dxa"/>
            <w:tcMar>
              <w:left w:w="28" w:type="dxa"/>
              <w:right w:w="28" w:type="dxa"/>
            </w:tcMar>
          </w:tcPr>
          <w:p w14:paraId="228A660A"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7081.80</w:t>
            </w:r>
          </w:p>
        </w:tc>
      </w:tr>
      <w:tr w:rsidR="00AC6133" w:rsidRPr="00D92DF8" w14:paraId="3A757045" w14:textId="77777777" w:rsidTr="00F87C2D">
        <w:trPr>
          <w:cantSplit/>
        </w:trPr>
        <w:tc>
          <w:tcPr>
            <w:tcW w:w="393" w:type="dxa"/>
            <w:shd w:val="clear" w:color="auto" w:fill="auto"/>
            <w:tcMar>
              <w:left w:w="28" w:type="dxa"/>
              <w:right w:w="28" w:type="dxa"/>
            </w:tcMar>
          </w:tcPr>
          <w:p w14:paraId="74B77351"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11</w:t>
            </w:r>
          </w:p>
        </w:tc>
        <w:tc>
          <w:tcPr>
            <w:tcW w:w="878" w:type="dxa"/>
            <w:tcMar>
              <w:left w:w="28" w:type="dxa"/>
              <w:right w:w="28" w:type="dxa"/>
            </w:tcMar>
          </w:tcPr>
          <w:p w14:paraId="3CCFF15F"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24-3711-05</w:t>
            </w:r>
          </w:p>
        </w:tc>
        <w:tc>
          <w:tcPr>
            <w:tcW w:w="941" w:type="dxa"/>
            <w:shd w:val="clear" w:color="auto" w:fill="auto"/>
            <w:tcMar>
              <w:left w:w="28" w:type="dxa"/>
              <w:right w:w="28" w:type="dxa"/>
            </w:tcMar>
          </w:tcPr>
          <w:p w14:paraId="106BA899"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1.1.1.3.1.1.3.</w:t>
            </w:r>
          </w:p>
        </w:tc>
        <w:tc>
          <w:tcPr>
            <w:tcW w:w="1044" w:type="dxa"/>
            <w:tcMar>
              <w:left w:w="28" w:type="dxa"/>
              <w:right w:w="28" w:type="dxa"/>
            </w:tcMar>
          </w:tcPr>
          <w:p w14:paraId="0D2FBC51"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7B5834E2" w14:textId="77777777" w:rsidR="00AC6133" w:rsidRPr="005D6ED4"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Английский язык. "Английский в фокусе" (2-4)</w:t>
            </w:r>
          </w:p>
        </w:tc>
        <w:tc>
          <w:tcPr>
            <w:tcW w:w="1377" w:type="dxa"/>
            <w:tcMar>
              <w:left w:w="28" w:type="dxa"/>
              <w:right w:w="28" w:type="dxa"/>
            </w:tcMar>
          </w:tcPr>
          <w:p w14:paraId="01F1AA8E"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Быкова Н. И., Дули Д., Поспелова М. Д. и др.</w:t>
            </w:r>
          </w:p>
        </w:tc>
        <w:tc>
          <w:tcPr>
            <w:tcW w:w="1722" w:type="dxa"/>
            <w:tcMar>
              <w:left w:w="28" w:type="dxa"/>
              <w:right w:w="28" w:type="dxa"/>
            </w:tcMar>
          </w:tcPr>
          <w:p w14:paraId="2F28C528"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Английский язык. 4 класс. Учебник. В 2 ч. Часть 2</w:t>
            </w:r>
          </w:p>
        </w:tc>
        <w:tc>
          <w:tcPr>
            <w:tcW w:w="1771" w:type="dxa"/>
            <w:tcMar>
              <w:left w:w="28" w:type="dxa"/>
              <w:right w:w="28" w:type="dxa"/>
            </w:tcMar>
          </w:tcPr>
          <w:p w14:paraId="4A205285"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Быкова Н.И.,Дули Д.,Поспелова М.Д. и другие, Английский язык. 4-й класс: учебник: в 2 частях</w:t>
            </w:r>
          </w:p>
        </w:tc>
        <w:tc>
          <w:tcPr>
            <w:tcW w:w="965" w:type="dxa"/>
            <w:shd w:val="clear" w:color="auto" w:fill="auto"/>
            <w:tcMar>
              <w:left w:w="28" w:type="dxa"/>
              <w:right w:w="28" w:type="dxa"/>
            </w:tcMar>
          </w:tcPr>
          <w:p w14:paraId="550A91A1"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1181BB1D"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38F3F10C"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017324F7"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395DD5C6"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590.15</w:t>
            </w:r>
          </w:p>
        </w:tc>
        <w:tc>
          <w:tcPr>
            <w:tcW w:w="291" w:type="dxa"/>
            <w:shd w:val="clear" w:color="auto" w:fill="auto"/>
            <w:tcMar>
              <w:left w:w="28" w:type="dxa"/>
              <w:right w:w="28" w:type="dxa"/>
            </w:tcMar>
          </w:tcPr>
          <w:p w14:paraId="5FDECFB1"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01D2988A"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643.80</w:t>
            </w:r>
          </w:p>
        </w:tc>
        <w:tc>
          <w:tcPr>
            <w:tcW w:w="962" w:type="dxa"/>
            <w:tcMar>
              <w:left w:w="28" w:type="dxa"/>
              <w:right w:w="28" w:type="dxa"/>
            </w:tcMar>
          </w:tcPr>
          <w:p w14:paraId="07329471"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7081.80</w:t>
            </w:r>
          </w:p>
        </w:tc>
      </w:tr>
      <w:tr w:rsidR="00AC6133" w:rsidRPr="00D92DF8" w14:paraId="4E70578B" w14:textId="77777777" w:rsidTr="00F87C2D">
        <w:trPr>
          <w:cantSplit/>
        </w:trPr>
        <w:tc>
          <w:tcPr>
            <w:tcW w:w="393" w:type="dxa"/>
            <w:shd w:val="clear" w:color="auto" w:fill="auto"/>
            <w:tcMar>
              <w:left w:w="28" w:type="dxa"/>
              <w:right w:w="28" w:type="dxa"/>
            </w:tcMar>
          </w:tcPr>
          <w:p w14:paraId="4660E0E5"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12</w:t>
            </w:r>
          </w:p>
        </w:tc>
        <w:tc>
          <w:tcPr>
            <w:tcW w:w="878" w:type="dxa"/>
            <w:tcMar>
              <w:left w:w="28" w:type="dxa"/>
              <w:right w:w="28" w:type="dxa"/>
            </w:tcMar>
          </w:tcPr>
          <w:p w14:paraId="0DA099F2" w14:textId="77777777" w:rsidR="00AC6133" w:rsidRPr="00D92DF8" w:rsidRDefault="00DE6FA3" w:rsidP="00F87C2D">
            <w:pPr>
              <w:spacing w:after="0" w:line="240" w:lineRule="auto"/>
              <w:ind w:left="19" w:right="-7"/>
              <w:jc w:val="center"/>
              <w:rPr>
                <w:rFonts w:ascii="Times New Roman" w:hAnsi="Times New Roman"/>
                <w:sz w:val="16"/>
                <w:szCs w:val="16"/>
              </w:rPr>
            </w:pPr>
            <w:r w:rsidRPr="00D92DF8">
              <w:rPr>
                <w:rFonts w:ascii="Times New Roman" w:hAnsi="Times New Roman"/>
                <w:sz w:val="16"/>
                <w:szCs w:val="16"/>
              </w:rPr>
              <w:t>13-0032-15</w:t>
            </w:r>
          </w:p>
        </w:tc>
        <w:tc>
          <w:tcPr>
            <w:tcW w:w="941" w:type="dxa"/>
            <w:shd w:val="clear" w:color="auto" w:fill="auto"/>
            <w:tcMar>
              <w:left w:w="28" w:type="dxa"/>
              <w:right w:w="28" w:type="dxa"/>
            </w:tcMar>
          </w:tcPr>
          <w:p w14:paraId="653E89D7"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1.1.2.4.1.1.5.</w:t>
            </w:r>
          </w:p>
        </w:tc>
        <w:tc>
          <w:tcPr>
            <w:tcW w:w="1044" w:type="dxa"/>
            <w:tcMar>
              <w:left w:w="28" w:type="dxa"/>
              <w:right w:w="28" w:type="dxa"/>
            </w:tcMar>
          </w:tcPr>
          <w:p w14:paraId="2B3AEE66"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0ED88B1C" w14:textId="77777777" w:rsidR="00AC6133" w:rsidRPr="00D92DF8" w:rsidRDefault="00DE6FA3" w:rsidP="00F87C2D">
            <w:pPr>
              <w:spacing w:after="0" w:line="240" w:lineRule="auto"/>
              <w:rPr>
                <w:rFonts w:ascii="Times New Roman" w:hAnsi="Times New Roman"/>
                <w:sz w:val="16"/>
                <w:szCs w:val="16"/>
                <w:lang w:val="en-US"/>
              </w:rPr>
            </w:pPr>
            <w:r w:rsidRPr="00D92DF8">
              <w:rPr>
                <w:rFonts w:ascii="Times New Roman" w:hAnsi="Times New Roman"/>
                <w:sz w:val="16"/>
                <w:szCs w:val="16"/>
              </w:rPr>
              <w:t>Алгебра. Макарычев Ю.Н. (7-9)</w:t>
            </w:r>
          </w:p>
        </w:tc>
        <w:tc>
          <w:tcPr>
            <w:tcW w:w="1377" w:type="dxa"/>
            <w:tcMar>
              <w:left w:w="28" w:type="dxa"/>
              <w:right w:w="28" w:type="dxa"/>
            </w:tcMar>
          </w:tcPr>
          <w:p w14:paraId="245D72A9"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Макарычев Ю.Н., Миндюк Н.Г., Нешков К.И. и др./ Под ред. Теляковского С.А.</w:t>
            </w:r>
          </w:p>
        </w:tc>
        <w:tc>
          <w:tcPr>
            <w:tcW w:w="1722" w:type="dxa"/>
            <w:tcMar>
              <w:left w:w="28" w:type="dxa"/>
              <w:right w:w="28" w:type="dxa"/>
            </w:tcMar>
          </w:tcPr>
          <w:p w14:paraId="30048DCB"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Математика. Алгебра. 9 класс. Базовый уровень. Учебник</w:t>
            </w:r>
          </w:p>
        </w:tc>
        <w:tc>
          <w:tcPr>
            <w:tcW w:w="1771" w:type="dxa"/>
            <w:tcMar>
              <w:left w:w="28" w:type="dxa"/>
              <w:right w:w="28" w:type="dxa"/>
            </w:tcMar>
          </w:tcPr>
          <w:p w14:paraId="39C07AC4" w14:textId="77777777" w:rsidR="00AC6133" w:rsidRPr="00D92DF8" w:rsidRDefault="00DE6FA3" w:rsidP="00F87C2D">
            <w:pPr>
              <w:spacing w:after="0" w:line="240" w:lineRule="auto"/>
              <w:rPr>
                <w:rFonts w:ascii="Times New Roman" w:hAnsi="Times New Roman"/>
                <w:sz w:val="16"/>
                <w:szCs w:val="16"/>
              </w:rPr>
            </w:pPr>
            <w:r w:rsidRPr="00D92DF8">
              <w:rPr>
                <w:rFonts w:ascii="Times New Roman" w:hAnsi="Times New Roman"/>
                <w:sz w:val="16"/>
                <w:szCs w:val="16"/>
              </w:rPr>
              <w:t>Макарычев Ю.Н.,Миндюк Н.Г.,Нешков К.И. и другие; под редакцией Теляковского С.А., Математика. Алгебра: 9-й класс: базовый уровень: учебник</w:t>
            </w:r>
          </w:p>
        </w:tc>
        <w:tc>
          <w:tcPr>
            <w:tcW w:w="965" w:type="dxa"/>
            <w:shd w:val="clear" w:color="auto" w:fill="auto"/>
            <w:tcMar>
              <w:left w:w="28" w:type="dxa"/>
              <w:right w:w="28" w:type="dxa"/>
            </w:tcMar>
          </w:tcPr>
          <w:p w14:paraId="283278C3" w14:textId="77777777" w:rsidR="00AC6133" w:rsidRPr="00D92DF8" w:rsidRDefault="00DE6FA3" w:rsidP="00F87C2D">
            <w:pPr>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334F9639"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0F42EA31"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12</w:t>
            </w:r>
          </w:p>
        </w:tc>
        <w:tc>
          <w:tcPr>
            <w:tcW w:w="392" w:type="dxa"/>
            <w:tcMar>
              <w:left w:w="28" w:type="dxa"/>
              <w:right w:w="28" w:type="dxa"/>
            </w:tcMar>
          </w:tcPr>
          <w:p w14:paraId="151F1958" w14:textId="77777777" w:rsidR="00AC6133" w:rsidRPr="00D92DF8" w:rsidRDefault="00DE6FA3" w:rsidP="00F87C2D">
            <w:pPr>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651BF9A4"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880.00</w:t>
            </w:r>
          </w:p>
        </w:tc>
        <w:tc>
          <w:tcPr>
            <w:tcW w:w="291" w:type="dxa"/>
            <w:shd w:val="clear" w:color="auto" w:fill="auto"/>
            <w:tcMar>
              <w:left w:w="28" w:type="dxa"/>
              <w:right w:w="28" w:type="dxa"/>
            </w:tcMar>
          </w:tcPr>
          <w:p w14:paraId="7D44FD03" w14:textId="77777777" w:rsidR="00AC6133" w:rsidRPr="00D92DF8" w:rsidRDefault="00DE6FA3" w:rsidP="00F87C2D">
            <w:pPr>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5AAB66A2"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960.00</w:t>
            </w:r>
          </w:p>
        </w:tc>
        <w:tc>
          <w:tcPr>
            <w:tcW w:w="962" w:type="dxa"/>
            <w:tcMar>
              <w:left w:w="28" w:type="dxa"/>
              <w:right w:w="28" w:type="dxa"/>
            </w:tcMar>
          </w:tcPr>
          <w:p w14:paraId="7C8D2924" w14:textId="77777777" w:rsidR="00AC6133" w:rsidRPr="00D92DF8" w:rsidRDefault="00DE6FA3" w:rsidP="00F87C2D">
            <w:pPr>
              <w:spacing w:after="0" w:line="240" w:lineRule="auto"/>
              <w:jc w:val="right"/>
              <w:rPr>
                <w:rFonts w:ascii="Times New Roman" w:hAnsi="Times New Roman"/>
                <w:sz w:val="16"/>
                <w:szCs w:val="16"/>
              </w:rPr>
            </w:pPr>
            <w:r w:rsidRPr="00D92DF8">
              <w:rPr>
                <w:rFonts w:ascii="Times New Roman" w:hAnsi="Times New Roman"/>
                <w:sz w:val="16"/>
                <w:szCs w:val="16"/>
              </w:rPr>
              <w:t>10560.00</w:t>
            </w:r>
          </w:p>
        </w:tc>
      </w:tr>
      <w:tr w:rsidR="00AC6133" w:rsidRPr="00D92DF8" w14:paraId="00354A10" w14:textId="77777777" w:rsidTr="00F87C2D">
        <w:trPr>
          <w:cantSplit/>
        </w:trPr>
        <w:tc>
          <w:tcPr>
            <w:tcW w:w="393" w:type="dxa"/>
            <w:shd w:val="clear" w:color="auto" w:fill="auto"/>
            <w:tcMar>
              <w:left w:w="28" w:type="dxa"/>
              <w:right w:w="28" w:type="dxa"/>
            </w:tcMar>
          </w:tcPr>
          <w:p w14:paraId="46DB46F0" w14:textId="77777777" w:rsidR="00AC6133" w:rsidRPr="00D92DF8" w:rsidRDefault="00DE6FA3" w:rsidP="00F87C2D">
            <w:pPr>
              <w:keepNext/>
              <w:spacing w:after="0" w:line="240" w:lineRule="auto"/>
              <w:jc w:val="center"/>
              <w:rPr>
                <w:rFonts w:ascii="Times New Roman" w:hAnsi="Times New Roman"/>
                <w:sz w:val="16"/>
                <w:szCs w:val="16"/>
              </w:rPr>
            </w:pPr>
            <w:r w:rsidRPr="00D92DF8">
              <w:rPr>
                <w:rFonts w:ascii="Times New Roman" w:hAnsi="Times New Roman"/>
                <w:sz w:val="16"/>
                <w:szCs w:val="16"/>
              </w:rPr>
              <w:lastRenderedPageBreak/>
              <w:t>13</w:t>
            </w:r>
          </w:p>
        </w:tc>
        <w:tc>
          <w:tcPr>
            <w:tcW w:w="878" w:type="dxa"/>
            <w:tcMar>
              <w:left w:w="28" w:type="dxa"/>
              <w:right w:w="28" w:type="dxa"/>
            </w:tcMar>
          </w:tcPr>
          <w:p w14:paraId="653D3E0D" w14:textId="77777777" w:rsidR="00AC6133" w:rsidRPr="00D92DF8" w:rsidRDefault="00DE6FA3" w:rsidP="00F87C2D">
            <w:pPr>
              <w:keepNext/>
              <w:spacing w:after="0" w:line="240" w:lineRule="auto"/>
              <w:ind w:left="-15" w:right="-19"/>
              <w:jc w:val="center"/>
              <w:rPr>
                <w:rFonts w:ascii="Times New Roman" w:hAnsi="Times New Roman"/>
                <w:sz w:val="16"/>
                <w:szCs w:val="16"/>
              </w:rPr>
            </w:pPr>
            <w:r w:rsidRPr="00D92DF8">
              <w:rPr>
                <w:rFonts w:ascii="Times New Roman" w:hAnsi="Times New Roman"/>
                <w:sz w:val="16"/>
                <w:szCs w:val="16"/>
              </w:rPr>
              <w:t>12-0510-05</w:t>
            </w:r>
          </w:p>
        </w:tc>
        <w:tc>
          <w:tcPr>
            <w:tcW w:w="941" w:type="dxa"/>
            <w:shd w:val="clear" w:color="auto" w:fill="auto"/>
            <w:tcMar>
              <w:left w:w="28" w:type="dxa"/>
              <w:right w:w="28" w:type="dxa"/>
            </w:tcMar>
          </w:tcPr>
          <w:p w14:paraId="798262E5" w14:textId="77777777" w:rsidR="00AC6133" w:rsidRPr="00D92DF8" w:rsidRDefault="00DE6FA3" w:rsidP="00F87C2D">
            <w:pPr>
              <w:keepNext/>
              <w:spacing w:after="0" w:line="240" w:lineRule="auto"/>
              <w:ind w:left="-31"/>
              <w:jc w:val="center"/>
              <w:rPr>
                <w:rFonts w:ascii="Times New Roman" w:hAnsi="Times New Roman"/>
                <w:sz w:val="16"/>
                <w:szCs w:val="16"/>
              </w:rPr>
            </w:pPr>
            <w:r w:rsidRPr="00D92DF8">
              <w:rPr>
                <w:rFonts w:ascii="Times New Roman" w:hAnsi="Times New Roman"/>
                <w:sz w:val="16"/>
                <w:szCs w:val="16"/>
              </w:rPr>
              <w:t>1.1.3.1.2.1.1.</w:t>
            </w:r>
          </w:p>
        </w:tc>
        <w:tc>
          <w:tcPr>
            <w:tcW w:w="1044" w:type="dxa"/>
            <w:tcMar>
              <w:left w:w="28" w:type="dxa"/>
              <w:right w:w="28" w:type="dxa"/>
            </w:tcMar>
          </w:tcPr>
          <w:p w14:paraId="1A18D3CB" w14:textId="77777777" w:rsidR="00AC6133" w:rsidRPr="00D92DF8" w:rsidRDefault="00DE6FA3" w:rsidP="00F87C2D">
            <w:pPr>
              <w:spacing w:after="0" w:line="240" w:lineRule="auto"/>
              <w:ind w:left="-31"/>
              <w:jc w:val="center"/>
              <w:rPr>
                <w:rFonts w:ascii="Times New Roman" w:hAnsi="Times New Roman"/>
                <w:sz w:val="16"/>
                <w:szCs w:val="16"/>
              </w:rPr>
            </w:pPr>
            <w:r w:rsidRPr="00D92DF8">
              <w:rPr>
                <w:rFonts w:ascii="Times New Roman" w:hAnsi="Times New Roman"/>
                <w:sz w:val="16"/>
                <w:szCs w:val="16"/>
              </w:rPr>
              <w:t>Приложение 1</w:t>
            </w:r>
          </w:p>
        </w:tc>
        <w:tc>
          <w:tcPr>
            <w:tcW w:w="1316" w:type="dxa"/>
            <w:tcMar>
              <w:left w:w="28" w:type="dxa"/>
              <w:right w:w="28" w:type="dxa"/>
            </w:tcMar>
          </w:tcPr>
          <w:p w14:paraId="4581DC1A" w14:textId="77777777" w:rsidR="00AC6133" w:rsidRPr="005D6ED4" w:rsidRDefault="00DE6FA3" w:rsidP="00F87C2D">
            <w:pPr>
              <w:keepNext/>
              <w:spacing w:after="0" w:line="240" w:lineRule="auto"/>
              <w:rPr>
                <w:rFonts w:ascii="Times New Roman" w:hAnsi="Times New Roman"/>
                <w:sz w:val="16"/>
                <w:szCs w:val="16"/>
              </w:rPr>
            </w:pPr>
            <w:r w:rsidRPr="00D92DF8">
              <w:rPr>
                <w:rFonts w:ascii="Times New Roman" w:hAnsi="Times New Roman"/>
                <w:sz w:val="16"/>
                <w:szCs w:val="16"/>
              </w:rPr>
              <w:t>Литература. Лебедев Ю. В., Журавлев В. П. (10-11) (Базовый)</w:t>
            </w:r>
          </w:p>
        </w:tc>
        <w:tc>
          <w:tcPr>
            <w:tcW w:w="1377" w:type="dxa"/>
            <w:tcMar>
              <w:left w:w="28" w:type="dxa"/>
              <w:right w:w="28" w:type="dxa"/>
            </w:tcMar>
          </w:tcPr>
          <w:p w14:paraId="21E5A49E" w14:textId="77777777" w:rsidR="00AC6133" w:rsidRPr="00D92DF8" w:rsidRDefault="00DE6FA3" w:rsidP="00F87C2D">
            <w:pPr>
              <w:keepNext/>
              <w:spacing w:after="0" w:line="240" w:lineRule="auto"/>
              <w:rPr>
                <w:rFonts w:ascii="Times New Roman" w:hAnsi="Times New Roman"/>
                <w:sz w:val="16"/>
                <w:szCs w:val="16"/>
              </w:rPr>
            </w:pPr>
            <w:r w:rsidRPr="00D92DF8">
              <w:rPr>
                <w:rFonts w:ascii="Times New Roman" w:hAnsi="Times New Roman"/>
                <w:sz w:val="16"/>
                <w:szCs w:val="16"/>
              </w:rPr>
              <w:t>Лебедев Ю.В.</w:t>
            </w:r>
          </w:p>
        </w:tc>
        <w:tc>
          <w:tcPr>
            <w:tcW w:w="1722" w:type="dxa"/>
            <w:tcMar>
              <w:left w:w="28" w:type="dxa"/>
              <w:right w:w="28" w:type="dxa"/>
            </w:tcMar>
          </w:tcPr>
          <w:p w14:paraId="01E90CB5" w14:textId="77777777" w:rsidR="00AC6133" w:rsidRPr="00D92DF8" w:rsidRDefault="00DE6FA3" w:rsidP="00F87C2D">
            <w:pPr>
              <w:keepNext/>
              <w:spacing w:after="0" w:line="240" w:lineRule="auto"/>
              <w:rPr>
                <w:rFonts w:ascii="Times New Roman" w:hAnsi="Times New Roman"/>
                <w:sz w:val="16"/>
                <w:szCs w:val="16"/>
              </w:rPr>
            </w:pPr>
            <w:r w:rsidRPr="00D92DF8">
              <w:rPr>
                <w:rFonts w:ascii="Times New Roman" w:hAnsi="Times New Roman"/>
                <w:sz w:val="16"/>
                <w:szCs w:val="16"/>
              </w:rPr>
              <w:t>Литература. 10 класс. Учебник. Базовый уровень. В 2 ч. Часть 2</w:t>
            </w:r>
          </w:p>
        </w:tc>
        <w:tc>
          <w:tcPr>
            <w:tcW w:w="1771" w:type="dxa"/>
            <w:tcMar>
              <w:left w:w="28" w:type="dxa"/>
              <w:right w:w="28" w:type="dxa"/>
            </w:tcMar>
          </w:tcPr>
          <w:p w14:paraId="64991DEB" w14:textId="77777777" w:rsidR="00AC6133" w:rsidRPr="00D92DF8" w:rsidRDefault="00DE6FA3" w:rsidP="00F87C2D">
            <w:pPr>
              <w:keepNext/>
              <w:spacing w:after="0" w:line="240" w:lineRule="auto"/>
              <w:rPr>
                <w:rFonts w:ascii="Times New Roman" w:hAnsi="Times New Roman"/>
                <w:sz w:val="16"/>
                <w:szCs w:val="16"/>
              </w:rPr>
            </w:pPr>
            <w:r w:rsidRPr="00D92DF8">
              <w:rPr>
                <w:rFonts w:ascii="Times New Roman" w:hAnsi="Times New Roman"/>
                <w:sz w:val="16"/>
                <w:szCs w:val="16"/>
              </w:rPr>
              <w:t>Лебедев Ю.В., Литература (в 2 частях)</w:t>
            </w:r>
          </w:p>
        </w:tc>
        <w:tc>
          <w:tcPr>
            <w:tcW w:w="965" w:type="dxa"/>
            <w:shd w:val="clear" w:color="auto" w:fill="auto"/>
            <w:tcMar>
              <w:left w:w="28" w:type="dxa"/>
              <w:right w:w="28" w:type="dxa"/>
            </w:tcMar>
          </w:tcPr>
          <w:p w14:paraId="611DB9FB" w14:textId="77777777" w:rsidR="00AC6133" w:rsidRPr="00D92DF8" w:rsidRDefault="00DE6FA3" w:rsidP="00F87C2D">
            <w:pPr>
              <w:keepNext/>
              <w:spacing w:after="0" w:line="240" w:lineRule="auto"/>
              <w:rPr>
                <w:rFonts w:ascii="Times New Roman" w:hAnsi="Times New Roman"/>
                <w:sz w:val="16"/>
                <w:szCs w:val="16"/>
              </w:rPr>
            </w:pPr>
            <w:r>
              <w:rPr>
                <w:rFonts w:ascii="Times New Roman" w:hAnsi="Times New Roman"/>
                <w:sz w:val="16"/>
                <w:szCs w:val="16"/>
              </w:rPr>
              <w:t>Российская Федерация</w:t>
            </w:r>
          </w:p>
        </w:tc>
        <w:tc>
          <w:tcPr>
            <w:tcW w:w="549" w:type="dxa"/>
            <w:tcMar>
              <w:left w:w="28" w:type="dxa"/>
              <w:right w:w="28" w:type="dxa"/>
            </w:tcMar>
          </w:tcPr>
          <w:p w14:paraId="4C74BB75" w14:textId="77777777" w:rsidR="00AC6133" w:rsidRPr="00D92DF8" w:rsidRDefault="00DE6FA3" w:rsidP="00F87C2D">
            <w:pPr>
              <w:keepNext/>
              <w:spacing w:after="0" w:line="240" w:lineRule="auto"/>
              <w:jc w:val="center"/>
              <w:rPr>
                <w:rFonts w:ascii="Times New Roman" w:hAnsi="Times New Roman"/>
                <w:sz w:val="16"/>
                <w:szCs w:val="16"/>
              </w:rPr>
            </w:pPr>
            <w:r w:rsidRPr="00D92DF8">
              <w:rPr>
                <w:rFonts w:ascii="Times New Roman" w:hAnsi="Times New Roman"/>
                <w:sz w:val="16"/>
                <w:szCs w:val="16"/>
              </w:rPr>
              <w:t>2025</w:t>
            </w:r>
          </w:p>
        </w:tc>
        <w:tc>
          <w:tcPr>
            <w:tcW w:w="714" w:type="dxa"/>
            <w:tcMar>
              <w:left w:w="28" w:type="dxa"/>
              <w:right w:w="28" w:type="dxa"/>
            </w:tcMar>
          </w:tcPr>
          <w:p w14:paraId="35485936" w14:textId="77777777" w:rsidR="00AC6133" w:rsidRPr="00D92DF8" w:rsidRDefault="00DE6FA3" w:rsidP="00F87C2D">
            <w:pPr>
              <w:keepNext/>
              <w:spacing w:after="0" w:line="240" w:lineRule="auto"/>
              <w:jc w:val="right"/>
              <w:rPr>
                <w:rFonts w:ascii="Times New Roman" w:hAnsi="Times New Roman"/>
                <w:sz w:val="16"/>
                <w:szCs w:val="16"/>
              </w:rPr>
            </w:pPr>
            <w:r w:rsidRPr="00D92DF8">
              <w:rPr>
                <w:rFonts w:ascii="Times New Roman" w:hAnsi="Times New Roman"/>
                <w:sz w:val="16"/>
                <w:szCs w:val="16"/>
              </w:rPr>
              <w:t>4</w:t>
            </w:r>
          </w:p>
        </w:tc>
        <w:tc>
          <w:tcPr>
            <w:tcW w:w="392" w:type="dxa"/>
            <w:tcMar>
              <w:left w:w="28" w:type="dxa"/>
              <w:right w:w="28" w:type="dxa"/>
            </w:tcMar>
          </w:tcPr>
          <w:p w14:paraId="33934110" w14:textId="77777777" w:rsidR="00AC6133" w:rsidRPr="00D92DF8" w:rsidRDefault="00DE6FA3" w:rsidP="00F87C2D">
            <w:pPr>
              <w:keepNext/>
              <w:spacing w:after="0" w:line="240" w:lineRule="auto"/>
              <w:ind w:left="-108" w:right="-109"/>
              <w:jc w:val="center"/>
              <w:rPr>
                <w:rFonts w:ascii="Times New Roman" w:hAnsi="Times New Roman"/>
                <w:sz w:val="16"/>
                <w:szCs w:val="16"/>
              </w:rPr>
            </w:pPr>
            <w:r w:rsidRPr="00D92DF8">
              <w:rPr>
                <w:rFonts w:ascii="Times New Roman" w:hAnsi="Times New Roman"/>
                <w:sz w:val="16"/>
                <w:szCs w:val="16"/>
              </w:rPr>
              <w:t>шт</w:t>
            </w:r>
          </w:p>
        </w:tc>
        <w:tc>
          <w:tcPr>
            <w:tcW w:w="845" w:type="dxa"/>
            <w:shd w:val="clear" w:color="auto" w:fill="auto"/>
            <w:tcMar>
              <w:left w:w="28" w:type="dxa"/>
              <w:right w:w="28" w:type="dxa"/>
            </w:tcMar>
          </w:tcPr>
          <w:p w14:paraId="3333D17D" w14:textId="77777777" w:rsidR="00AC6133" w:rsidRPr="00D92DF8" w:rsidRDefault="00DE6FA3" w:rsidP="00F87C2D">
            <w:pPr>
              <w:keepNext/>
              <w:spacing w:after="0" w:line="240" w:lineRule="auto"/>
              <w:jc w:val="right"/>
              <w:rPr>
                <w:rFonts w:ascii="Times New Roman" w:hAnsi="Times New Roman"/>
                <w:sz w:val="16"/>
                <w:szCs w:val="16"/>
              </w:rPr>
            </w:pPr>
            <w:r w:rsidRPr="00D92DF8">
              <w:rPr>
                <w:rFonts w:ascii="Times New Roman" w:hAnsi="Times New Roman"/>
                <w:sz w:val="16"/>
                <w:szCs w:val="16"/>
              </w:rPr>
              <w:t>668.25</w:t>
            </w:r>
          </w:p>
        </w:tc>
        <w:tc>
          <w:tcPr>
            <w:tcW w:w="291" w:type="dxa"/>
            <w:shd w:val="clear" w:color="auto" w:fill="auto"/>
            <w:tcMar>
              <w:left w:w="28" w:type="dxa"/>
              <w:right w:w="28" w:type="dxa"/>
            </w:tcMar>
          </w:tcPr>
          <w:p w14:paraId="65F8779B" w14:textId="77777777" w:rsidR="00AC6133" w:rsidRPr="00D92DF8" w:rsidRDefault="00DE6FA3" w:rsidP="00F87C2D">
            <w:pPr>
              <w:keepNext/>
              <w:spacing w:after="0" w:line="240" w:lineRule="auto"/>
              <w:jc w:val="center"/>
              <w:rPr>
                <w:rFonts w:ascii="Times New Roman" w:hAnsi="Times New Roman"/>
                <w:sz w:val="16"/>
                <w:szCs w:val="16"/>
              </w:rPr>
            </w:pPr>
            <w:r w:rsidRPr="00D92DF8">
              <w:rPr>
                <w:rFonts w:ascii="Times New Roman" w:hAnsi="Times New Roman"/>
                <w:sz w:val="16"/>
                <w:szCs w:val="16"/>
              </w:rPr>
              <w:t>10</w:t>
            </w:r>
          </w:p>
        </w:tc>
        <w:tc>
          <w:tcPr>
            <w:tcW w:w="976" w:type="dxa"/>
            <w:shd w:val="clear" w:color="auto" w:fill="auto"/>
            <w:tcMar>
              <w:left w:w="28" w:type="dxa"/>
              <w:right w:w="28" w:type="dxa"/>
            </w:tcMar>
          </w:tcPr>
          <w:p w14:paraId="0811754A" w14:textId="77777777" w:rsidR="00AC6133" w:rsidRPr="00D92DF8" w:rsidRDefault="00DE6FA3" w:rsidP="00F87C2D">
            <w:pPr>
              <w:keepNext/>
              <w:spacing w:after="0" w:line="240" w:lineRule="auto"/>
              <w:jc w:val="right"/>
              <w:rPr>
                <w:rFonts w:ascii="Times New Roman" w:hAnsi="Times New Roman"/>
                <w:sz w:val="16"/>
                <w:szCs w:val="16"/>
              </w:rPr>
            </w:pPr>
            <w:r w:rsidRPr="00D92DF8">
              <w:rPr>
                <w:rFonts w:ascii="Times New Roman" w:hAnsi="Times New Roman"/>
                <w:sz w:val="16"/>
                <w:szCs w:val="16"/>
              </w:rPr>
              <w:t>243.00</w:t>
            </w:r>
          </w:p>
        </w:tc>
        <w:tc>
          <w:tcPr>
            <w:tcW w:w="962" w:type="dxa"/>
            <w:tcMar>
              <w:left w:w="28" w:type="dxa"/>
              <w:right w:w="28" w:type="dxa"/>
            </w:tcMar>
          </w:tcPr>
          <w:p w14:paraId="20CD54A7" w14:textId="77777777" w:rsidR="00AC6133" w:rsidRPr="00D92DF8" w:rsidRDefault="00DE6FA3" w:rsidP="00F87C2D">
            <w:pPr>
              <w:keepNext/>
              <w:spacing w:after="0" w:line="240" w:lineRule="auto"/>
              <w:jc w:val="right"/>
              <w:rPr>
                <w:rFonts w:ascii="Times New Roman" w:hAnsi="Times New Roman"/>
                <w:sz w:val="16"/>
                <w:szCs w:val="16"/>
              </w:rPr>
            </w:pPr>
            <w:r w:rsidRPr="00D92DF8">
              <w:rPr>
                <w:rFonts w:ascii="Times New Roman" w:hAnsi="Times New Roman"/>
                <w:sz w:val="16"/>
                <w:szCs w:val="16"/>
              </w:rPr>
              <w:t>2673.00</w:t>
            </w:r>
          </w:p>
        </w:tc>
      </w:tr>
      <w:tr w:rsidR="00AC6133" w:rsidRPr="00D92DF8" w14:paraId="7312EEE7" w14:textId="77777777" w:rsidTr="00F87C2D">
        <w:trPr>
          <w:cantSplit/>
        </w:trPr>
        <w:tc>
          <w:tcPr>
            <w:tcW w:w="10956" w:type="dxa"/>
            <w:gridSpan w:val="10"/>
            <w:tcBorders>
              <w:left w:val="nil"/>
              <w:bottom w:val="nil"/>
            </w:tcBorders>
            <w:tcMar>
              <w:left w:w="28" w:type="dxa"/>
              <w:right w:w="28" w:type="dxa"/>
            </w:tcMar>
          </w:tcPr>
          <w:p w14:paraId="1766EE8E" w14:textId="77777777" w:rsidR="00AC6133" w:rsidRPr="00D92DF8" w:rsidRDefault="001F0FF6" w:rsidP="00F87C2D">
            <w:pPr>
              <w:keepNext/>
              <w:spacing w:after="0" w:line="240" w:lineRule="auto"/>
              <w:jc w:val="right"/>
              <w:rPr>
                <w:rFonts w:ascii="Times New Roman" w:hAnsi="Times New Roman"/>
                <w:sz w:val="16"/>
                <w:szCs w:val="16"/>
              </w:rPr>
            </w:pPr>
          </w:p>
        </w:tc>
        <w:tc>
          <w:tcPr>
            <w:tcW w:w="714" w:type="dxa"/>
            <w:tcMar>
              <w:left w:w="28" w:type="dxa"/>
              <w:right w:w="28" w:type="dxa"/>
            </w:tcMar>
            <w:vAlign w:val="bottom"/>
          </w:tcPr>
          <w:p w14:paraId="62DA6D8A" w14:textId="77777777" w:rsidR="00AC6133" w:rsidRPr="00D92DF8" w:rsidRDefault="00DE6FA3" w:rsidP="00F87C2D">
            <w:pPr>
              <w:keepNext/>
              <w:spacing w:after="0" w:line="240" w:lineRule="auto"/>
              <w:jc w:val="right"/>
              <w:rPr>
                <w:rFonts w:ascii="Times New Roman" w:hAnsi="Times New Roman"/>
                <w:b/>
                <w:sz w:val="16"/>
                <w:szCs w:val="16"/>
              </w:rPr>
            </w:pPr>
            <w:r w:rsidRPr="00D92DF8">
              <w:rPr>
                <w:rFonts w:ascii="Times New Roman" w:hAnsi="Times New Roman"/>
                <w:b/>
                <w:sz w:val="16"/>
                <w:szCs w:val="16"/>
              </w:rPr>
              <w:t>114</w:t>
            </w:r>
          </w:p>
        </w:tc>
        <w:tc>
          <w:tcPr>
            <w:tcW w:w="392" w:type="dxa"/>
            <w:tcMar>
              <w:left w:w="28" w:type="dxa"/>
              <w:right w:w="28" w:type="dxa"/>
            </w:tcMar>
            <w:vAlign w:val="bottom"/>
          </w:tcPr>
          <w:p w14:paraId="70A938ED" w14:textId="77777777" w:rsidR="00AC6133" w:rsidRPr="00D92DF8" w:rsidRDefault="00DE6FA3" w:rsidP="00F87C2D">
            <w:pPr>
              <w:keepNext/>
              <w:spacing w:after="0" w:line="240" w:lineRule="auto"/>
              <w:ind w:left="-108" w:right="-109"/>
              <w:jc w:val="center"/>
              <w:rPr>
                <w:rFonts w:ascii="Times New Roman" w:hAnsi="Times New Roman"/>
                <w:sz w:val="16"/>
                <w:szCs w:val="16"/>
              </w:rPr>
            </w:pPr>
            <w:r w:rsidRPr="00D92DF8">
              <w:rPr>
                <w:rFonts w:ascii="Times New Roman" w:hAnsi="Times New Roman"/>
                <w:sz w:val="16"/>
                <w:szCs w:val="16"/>
              </w:rPr>
              <w:t>-</w:t>
            </w:r>
          </w:p>
        </w:tc>
        <w:tc>
          <w:tcPr>
            <w:tcW w:w="845" w:type="dxa"/>
            <w:shd w:val="clear" w:color="auto" w:fill="auto"/>
            <w:tcMar>
              <w:left w:w="28" w:type="dxa"/>
              <w:right w:w="28" w:type="dxa"/>
            </w:tcMar>
            <w:vAlign w:val="bottom"/>
          </w:tcPr>
          <w:p w14:paraId="26F9E0CC" w14:textId="77777777" w:rsidR="00AC6133" w:rsidRPr="00D92DF8" w:rsidRDefault="00DE6FA3" w:rsidP="00F87C2D">
            <w:pPr>
              <w:keepNext/>
              <w:spacing w:after="0" w:line="240" w:lineRule="auto"/>
              <w:jc w:val="center"/>
              <w:rPr>
                <w:rFonts w:ascii="Times New Roman" w:hAnsi="Times New Roman"/>
                <w:sz w:val="16"/>
                <w:szCs w:val="16"/>
              </w:rPr>
            </w:pPr>
            <w:r w:rsidRPr="00D92DF8">
              <w:rPr>
                <w:rFonts w:ascii="Times New Roman" w:hAnsi="Times New Roman"/>
                <w:sz w:val="16"/>
                <w:szCs w:val="16"/>
              </w:rPr>
              <w:t>-</w:t>
            </w:r>
          </w:p>
        </w:tc>
        <w:tc>
          <w:tcPr>
            <w:tcW w:w="291" w:type="dxa"/>
            <w:shd w:val="clear" w:color="auto" w:fill="auto"/>
            <w:tcMar>
              <w:left w:w="28" w:type="dxa"/>
              <w:right w:w="28" w:type="dxa"/>
            </w:tcMar>
            <w:vAlign w:val="bottom"/>
          </w:tcPr>
          <w:p w14:paraId="5B31BFF5" w14:textId="77777777" w:rsidR="00AC6133" w:rsidRPr="00D92DF8" w:rsidRDefault="00DE6FA3" w:rsidP="00F87C2D">
            <w:pPr>
              <w:keepNext/>
              <w:spacing w:after="0" w:line="240" w:lineRule="auto"/>
              <w:ind w:left="-105" w:right="-112"/>
              <w:jc w:val="center"/>
              <w:rPr>
                <w:rFonts w:ascii="Times New Roman" w:hAnsi="Times New Roman"/>
                <w:sz w:val="16"/>
                <w:szCs w:val="16"/>
              </w:rPr>
            </w:pPr>
            <w:r w:rsidRPr="00D92DF8">
              <w:rPr>
                <w:rFonts w:ascii="Times New Roman" w:hAnsi="Times New Roman"/>
                <w:sz w:val="16"/>
                <w:szCs w:val="16"/>
              </w:rPr>
              <w:t>-</w:t>
            </w:r>
          </w:p>
        </w:tc>
        <w:tc>
          <w:tcPr>
            <w:tcW w:w="976" w:type="dxa"/>
            <w:shd w:val="clear" w:color="auto" w:fill="auto"/>
            <w:tcMar>
              <w:left w:w="28" w:type="dxa"/>
              <w:right w:w="28" w:type="dxa"/>
            </w:tcMar>
            <w:vAlign w:val="bottom"/>
          </w:tcPr>
          <w:p w14:paraId="1E9E0FA5" w14:textId="77777777" w:rsidR="00AC6133" w:rsidRPr="00D92DF8" w:rsidRDefault="00DE6FA3" w:rsidP="00F87C2D">
            <w:pPr>
              <w:keepNext/>
              <w:spacing w:after="0" w:line="240" w:lineRule="auto"/>
              <w:jc w:val="right"/>
              <w:rPr>
                <w:rFonts w:ascii="Times New Roman" w:hAnsi="Times New Roman"/>
                <w:b/>
                <w:sz w:val="16"/>
                <w:szCs w:val="16"/>
              </w:rPr>
            </w:pPr>
            <w:r w:rsidRPr="00D92DF8">
              <w:rPr>
                <w:rFonts w:ascii="Times New Roman" w:hAnsi="Times New Roman"/>
                <w:b/>
                <w:sz w:val="16"/>
                <w:szCs w:val="16"/>
              </w:rPr>
              <w:t>8180.90</w:t>
            </w:r>
          </w:p>
        </w:tc>
        <w:tc>
          <w:tcPr>
            <w:tcW w:w="962" w:type="dxa"/>
            <w:tcMar>
              <w:left w:w="28" w:type="dxa"/>
              <w:right w:w="28" w:type="dxa"/>
            </w:tcMar>
            <w:vAlign w:val="bottom"/>
          </w:tcPr>
          <w:p w14:paraId="30CAE729" w14:textId="77777777" w:rsidR="00AC6133" w:rsidRPr="00D92DF8" w:rsidRDefault="00DE6FA3" w:rsidP="00F87C2D">
            <w:pPr>
              <w:keepNext/>
              <w:spacing w:after="0" w:line="240" w:lineRule="auto"/>
              <w:jc w:val="right"/>
              <w:rPr>
                <w:rFonts w:ascii="Times New Roman" w:hAnsi="Times New Roman"/>
                <w:b/>
                <w:sz w:val="16"/>
                <w:szCs w:val="16"/>
              </w:rPr>
            </w:pPr>
            <w:r w:rsidRPr="00D92DF8">
              <w:rPr>
                <w:rFonts w:ascii="Times New Roman" w:hAnsi="Times New Roman"/>
                <w:b/>
                <w:sz w:val="16"/>
                <w:szCs w:val="16"/>
              </w:rPr>
              <w:t>89989.90</w:t>
            </w:r>
          </w:p>
        </w:tc>
      </w:tr>
    </w:tbl>
    <w:p w14:paraId="3863FA0C" w14:textId="77777777" w:rsidR="00AC6133" w:rsidRPr="00D92DF8" w:rsidRDefault="001F0FF6" w:rsidP="00AC6133">
      <w:pPr>
        <w:keepNext/>
        <w:keepLines/>
        <w:rPr>
          <w:rFonts w:ascii="Times New Roman" w:hAnsi="Times New Roman"/>
          <w:b/>
          <w:sz w:val="16"/>
          <w:szCs w:val="16"/>
        </w:rPr>
      </w:pPr>
    </w:p>
    <w:tbl>
      <w:tblPr>
        <w:tblW w:w="5000" w:type="pct"/>
        <w:tblLayout w:type="fixed"/>
        <w:tblLook w:val="0000" w:firstRow="0" w:lastRow="0" w:firstColumn="0" w:lastColumn="0" w:noHBand="0" w:noVBand="0"/>
      </w:tblPr>
      <w:tblGrid>
        <w:gridCol w:w="7498"/>
        <w:gridCol w:w="7638"/>
      </w:tblGrid>
      <w:tr w:rsidR="00AC6133" w:rsidRPr="00D92DF8" w14:paraId="3B6101EB" w14:textId="77777777" w:rsidTr="00F87C2D">
        <w:trPr>
          <w:cantSplit/>
          <w:trHeight w:val="1377"/>
        </w:trPr>
        <w:tc>
          <w:tcPr>
            <w:tcW w:w="7567" w:type="dxa"/>
          </w:tcPr>
          <w:p w14:paraId="6E7C6803" w14:textId="77777777" w:rsidR="00AC6133" w:rsidRPr="00D92DF8" w:rsidRDefault="00DE6FA3" w:rsidP="00F87C2D">
            <w:pPr>
              <w:keepNext/>
              <w:keepLines/>
              <w:spacing w:after="0" w:line="240" w:lineRule="auto"/>
              <w:rPr>
                <w:rFonts w:ascii="Times New Roman" w:hAnsi="Times New Roman"/>
                <w:b/>
                <w:bCs/>
                <w:sz w:val="16"/>
                <w:szCs w:val="16"/>
              </w:rPr>
            </w:pPr>
            <w:r w:rsidRPr="00D92DF8">
              <w:rPr>
                <w:rFonts w:ascii="Times New Roman" w:hAnsi="Times New Roman"/>
                <w:b/>
                <w:bCs/>
                <w:sz w:val="16"/>
                <w:szCs w:val="16"/>
              </w:rPr>
              <w:t>Заказчик:</w:t>
            </w:r>
          </w:p>
          <w:p w14:paraId="35AF2A22" w14:textId="77777777" w:rsidR="00AC6133" w:rsidRPr="00D92DF8" w:rsidRDefault="00DE6FA3" w:rsidP="00F87C2D">
            <w:pPr>
              <w:keepNext/>
              <w:keepLines/>
              <w:spacing w:after="0" w:line="240" w:lineRule="auto"/>
              <w:jc w:val="both"/>
              <w:rPr>
                <w:rFonts w:ascii="Times New Roman" w:hAnsi="Times New Roman"/>
                <w:bCs/>
                <w:sz w:val="16"/>
                <w:szCs w:val="16"/>
              </w:rPr>
            </w:pPr>
            <w:r w:rsidRPr="00D92DF8">
              <w:rPr>
                <w:rFonts w:ascii="Times New Roman" w:hAnsi="Times New Roman"/>
                <w:bCs/>
                <w:sz w:val="16"/>
                <w:szCs w:val="16"/>
              </w:rPr>
              <w:t>Муниципальное бюджетное общеобразовательное учреждение "Дырестуйская средняя общеобразовательная школа"</w:t>
            </w:r>
          </w:p>
          <w:p w14:paraId="1BF03BB0" w14:textId="77777777" w:rsidR="00AC6133" w:rsidRPr="00D92DF8" w:rsidRDefault="001F0FF6" w:rsidP="00F87C2D">
            <w:pPr>
              <w:keepNext/>
              <w:keepLines/>
              <w:spacing w:after="0" w:line="240" w:lineRule="auto"/>
              <w:jc w:val="both"/>
              <w:rPr>
                <w:rFonts w:ascii="Times New Roman" w:hAnsi="Times New Roman"/>
                <w:b/>
                <w:bCs/>
                <w:sz w:val="16"/>
                <w:szCs w:val="16"/>
              </w:rPr>
            </w:pPr>
          </w:p>
          <w:p w14:paraId="6A2E808A" w14:textId="77777777" w:rsidR="00AC6133" w:rsidRPr="00D92DF8" w:rsidRDefault="00DE6FA3" w:rsidP="00F87C2D">
            <w:pPr>
              <w:keepNext/>
              <w:keepLines/>
              <w:spacing w:after="0" w:line="240" w:lineRule="auto"/>
              <w:rPr>
                <w:rFonts w:ascii="Times New Roman" w:hAnsi="Times New Roman"/>
                <w:bCs/>
                <w:sz w:val="16"/>
                <w:szCs w:val="16"/>
              </w:rPr>
            </w:pPr>
            <w:r w:rsidRPr="00D92DF8">
              <w:rPr>
                <w:rFonts w:ascii="Times New Roman" w:hAnsi="Times New Roman"/>
                <w:bCs/>
                <w:sz w:val="16"/>
                <w:szCs w:val="16"/>
              </w:rPr>
              <w:t>Директор</w:t>
            </w:r>
          </w:p>
          <w:p w14:paraId="1506116A" w14:textId="77777777" w:rsidR="00AC6133" w:rsidRPr="00D92DF8" w:rsidRDefault="001F0FF6" w:rsidP="00F87C2D">
            <w:pPr>
              <w:keepNext/>
              <w:keepLines/>
              <w:spacing w:after="0" w:line="240" w:lineRule="auto"/>
              <w:rPr>
                <w:rFonts w:ascii="Times New Roman" w:hAnsi="Times New Roman"/>
                <w:bCs/>
                <w:sz w:val="16"/>
                <w:szCs w:val="16"/>
              </w:rPr>
            </w:pPr>
          </w:p>
          <w:p w14:paraId="24D6DCD6" w14:textId="77777777" w:rsidR="00AC6133" w:rsidRPr="00D92DF8" w:rsidRDefault="001F0FF6" w:rsidP="00F87C2D">
            <w:pPr>
              <w:keepNext/>
              <w:keepLines/>
              <w:spacing w:after="0" w:line="240" w:lineRule="auto"/>
              <w:rPr>
                <w:rFonts w:ascii="Times New Roman" w:hAnsi="Times New Roman"/>
                <w:bCs/>
                <w:sz w:val="16"/>
                <w:szCs w:val="16"/>
              </w:rPr>
            </w:pPr>
          </w:p>
          <w:p w14:paraId="61E2C299" w14:textId="77777777" w:rsidR="00AC6133" w:rsidRPr="00D92DF8" w:rsidRDefault="00DE6FA3" w:rsidP="00F87C2D">
            <w:pPr>
              <w:keepNext/>
              <w:keepLines/>
              <w:spacing w:after="0" w:line="240" w:lineRule="auto"/>
              <w:rPr>
                <w:rFonts w:ascii="Times New Roman" w:hAnsi="Times New Roman"/>
                <w:bCs/>
                <w:sz w:val="16"/>
                <w:szCs w:val="16"/>
              </w:rPr>
            </w:pPr>
            <w:r w:rsidRPr="00D92DF8">
              <w:rPr>
                <w:rFonts w:ascii="Times New Roman" w:hAnsi="Times New Roman"/>
                <w:bCs/>
                <w:sz w:val="16"/>
                <w:szCs w:val="16"/>
              </w:rPr>
              <w:t xml:space="preserve">_________________________________ </w:t>
            </w:r>
            <w:r w:rsidRPr="00D92DF8">
              <w:rPr>
                <w:rFonts w:ascii="Times New Roman" w:hAnsi="Times New Roman"/>
                <w:sz w:val="16"/>
                <w:szCs w:val="16"/>
              </w:rPr>
              <w:t>Л.Г. Галсанова</w:t>
            </w:r>
          </w:p>
          <w:p w14:paraId="53506503" w14:textId="77777777" w:rsidR="00AC6133" w:rsidRPr="00D92DF8" w:rsidRDefault="001F0FF6" w:rsidP="00F87C2D">
            <w:pPr>
              <w:keepNext/>
              <w:keepLines/>
              <w:spacing w:after="0" w:line="240" w:lineRule="auto"/>
              <w:rPr>
                <w:rFonts w:ascii="Times New Roman" w:hAnsi="Times New Roman"/>
                <w:bCs/>
                <w:sz w:val="16"/>
                <w:szCs w:val="16"/>
              </w:rPr>
            </w:pPr>
          </w:p>
          <w:p w14:paraId="4E40007A" w14:textId="77777777" w:rsidR="00AC6133" w:rsidRPr="00D92DF8" w:rsidRDefault="001F0FF6" w:rsidP="00F87C2D">
            <w:pPr>
              <w:keepNext/>
              <w:keepLines/>
              <w:spacing w:after="0" w:line="240" w:lineRule="auto"/>
              <w:rPr>
                <w:rFonts w:ascii="Times New Roman" w:hAnsi="Times New Roman"/>
                <w:bCs/>
                <w:sz w:val="16"/>
                <w:szCs w:val="16"/>
              </w:rPr>
            </w:pPr>
          </w:p>
          <w:p w14:paraId="085F20BD" w14:textId="77777777" w:rsidR="00AC6133" w:rsidRPr="00D92DF8" w:rsidRDefault="00DE6FA3" w:rsidP="00F87C2D">
            <w:pPr>
              <w:keepNext/>
              <w:keepLines/>
              <w:spacing w:after="0" w:line="240" w:lineRule="auto"/>
              <w:jc w:val="both"/>
              <w:rPr>
                <w:rFonts w:ascii="Times New Roman" w:hAnsi="Times New Roman"/>
                <w:b/>
                <w:bCs/>
                <w:sz w:val="16"/>
                <w:szCs w:val="16"/>
              </w:rPr>
            </w:pPr>
            <w:r w:rsidRPr="00D92DF8">
              <w:rPr>
                <w:rFonts w:ascii="Times New Roman" w:hAnsi="Times New Roman"/>
                <w:bCs/>
                <w:sz w:val="16"/>
                <w:szCs w:val="16"/>
              </w:rPr>
              <w:t>М.П.</w:t>
            </w:r>
            <w:r w:rsidRPr="00D92DF8">
              <w:rPr>
                <w:rFonts w:ascii="Times New Roman" w:hAnsi="Times New Roman"/>
                <w:b/>
                <w:bCs/>
                <w:sz w:val="16"/>
                <w:szCs w:val="16"/>
              </w:rPr>
              <w:t xml:space="preserve"> </w:t>
            </w:r>
          </w:p>
        </w:tc>
        <w:tc>
          <w:tcPr>
            <w:tcW w:w="7709" w:type="dxa"/>
          </w:tcPr>
          <w:p w14:paraId="4477B306" w14:textId="77777777" w:rsidR="00AC6133" w:rsidRPr="00D92DF8" w:rsidRDefault="00DE6FA3" w:rsidP="00F87C2D">
            <w:pPr>
              <w:keepNext/>
              <w:keepLines/>
              <w:spacing w:after="0" w:line="240" w:lineRule="auto"/>
              <w:rPr>
                <w:rFonts w:ascii="Times New Roman" w:hAnsi="Times New Roman"/>
                <w:b/>
                <w:bCs/>
                <w:sz w:val="16"/>
                <w:szCs w:val="16"/>
              </w:rPr>
            </w:pPr>
            <w:r w:rsidRPr="00D92DF8">
              <w:rPr>
                <w:rFonts w:ascii="Times New Roman" w:hAnsi="Times New Roman"/>
                <w:b/>
                <w:bCs/>
                <w:sz w:val="16"/>
                <w:szCs w:val="16"/>
              </w:rPr>
              <w:t>Поставщик:</w:t>
            </w:r>
          </w:p>
          <w:p w14:paraId="3F1BC825" w14:textId="77777777" w:rsidR="00AC6133" w:rsidRPr="00D92DF8" w:rsidRDefault="00DE6FA3" w:rsidP="00F87C2D">
            <w:pPr>
              <w:keepNext/>
              <w:keepLines/>
              <w:spacing w:after="0" w:line="240" w:lineRule="auto"/>
              <w:rPr>
                <w:rFonts w:ascii="Times New Roman" w:hAnsi="Times New Roman"/>
                <w:bCs/>
                <w:sz w:val="16"/>
                <w:szCs w:val="16"/>
              </w:rPr>
            </w:pPr>
            <w:r w:rsidRPr="00D92DF8">
              <w:rPr>
                <w:rFonts w:ascii="Times New Roman" w:hAnsi="Times New Roman"/>
                <w:bCs/>
                <w:sz w:val="16"/>
                <w:szCs w:val="16"/>
              </w:rPr>
              <w:t>Акционерное общество «Издательство «Просвещение»</w:t>
            </w:r>
          </w:p>
          <w:p w14:paraId="27D9FA8D" w14:textId="77777777" w:rsidR="00AC6133" w:rsidRPr="00D92DF8" w:rsidRDefault="001F0FF6" w:rsidP="00F87C2D">
            <w:pPr>
              <w:keepNext/>
              <w:keepLines/>
              <w:spacing w:after="0" w:line="240" w:lineRule="auto"/>
              <w:rPr>
                <w:rFonts w:ascii="Times New Roman" w:hAnsi="Times New Roman"/>
                <w:sz w:val="16"/>
                <w:szCs w:val="16"/>
              </w:rPr>
            </w:pPr>
          </w:p>
          <w:p w14:paraId="706DB528" w14:textId="77777777" w:rsidR="00AC6133" w:rsidRPr="00D92DF8" w:rsidRDefault="00DE6FA3" w:rsidP="00F87C2D">
            <w:pPr>
              <w:keepNext/>
              <w:keepLines/>
              <w:spacing w:after="0" w:line="240" w:lineRule="auto"/>
              <w:rPr>
                <w:rFonts w:ascii="Times New Roman" w:hAnsi="Times New Roman"/>
                <w:bCs/>
                <w:sz w:val="16"/>
                <w:szCs w:val="16"/>
              </w:rPr>
            </w:pPr>
            <w:r w:rsidRPr="00D92DF8">
              <w:rPr>
                <w:rFonts w:ascii="Times New Roman" w:hAnsi="Times New Roman"/>
                <w:bCs/>
                <w:sz w:val="16"/>
                <w:szCs w:val="16"/>
              </w:rPr>
              <w:t>Директор по операционной поддержке продаж</w:t>
            </w:r>
          </w:p>
          <w:p w14:paraId="3BCBB9BD" w14:textId="77777777" w:rsidR="00AC6133" w:rsidRPr="00D92DF8" w:rsidRDefault="001F0FF6" w:rsidP="00F87C2D">
            <w:pPr>
              <w:keepNext/>
              <w:keepLines/>
              <w:spacing w:after="0" w:line="240" w:lineRule="auto"/>
              <w:rPr>
                <w:rFonts w:ascii="Times New Roman" w:hAnsi="Times New Roman"/>
                <w:bCs/>
                <w:sz w:val="16"/>
                <w:szCs w:val="16"/>
              </w:rPr>
            </w:pPr>
          </w:p>
          <w:p w14:paraId="11A16B65" w14:textId="77777777" w:rsidR="00AC6133" w:rsidRPr="00D92DF8" w:rsidRDefault="001F0FF6" w:rsidP="00F87C2D">
            <w:pPr>
              <w:keepNext/>
              <w:keepLines/>
              <w:spacing w:after="0" w:line="240" w:lineRule="auto"/>
              <w:rPr>
                <w:rFonts w:ascii="Times New Roman" w:hAnsi="Times New Roman"/>
                <w:bCs/>
                <w:sz w:val="16"/>
                <w:szCs w:val="16"/>
              </w:rPr>
            </w:pPr>
          </w:p>
          <w:p w14:paraId="78A1AC19" w14:textId="77777777" w:rsidR="00AC6133" w:rsidRPr="00D92DF8" w:rsidRDefault="00DE6FA3" w:rsidP="00F87C2D">
            <w:pPr>
              <w:keepNext/>
              <w:keepLines/>
              <w:spacing w:after="0" w:line="240" w:lineRule="auto"/>
              <w:rPr>
                <w:rFonts w:ascii="Times New Roman" w:hAnsi="Times New Roman"/>
                <w:bCs/>
                <w:sz w:val="16"/>
                <w:szCs w:val="16"/>
              </w:rPr>
            </w:pPr>
            <w:r w:rsidRPr="00D92DF8">
              <w:rPr>
                <w:rFonts w:ascii="Times New Roman" w:hAnsi="Times New Roman"/>
                <w:bCs/>
                <w:sz w:val="16"/>
                <w:szCs w:val="16"/>
              </w:rPr>
              <w:t>_________________________________ Е.А. Ряховская</w:t>
            </w:r>
          </w:p>
          <w:p w14:paraId="6D5433F0" w14:textId="77777777" w:rsidR="00AC6133" w:rsidRPr="00D92DF8" w:rsidRDefault="001F0FF6" w:rsidP="00F87C2D">
            <w:pPr>
              <w:keepNext/>
              <w:keepLines/>
              <w:spacing w:after="0" w:line="240" w:lineRule="auto"/>
              <w:rPr>
                <w:rFonts w:ascii="Times New Roman" w:hAnsi="Times New Roman"/>
                <w:bCs/>
                <w:sz w:val="16"/>
                <w:szCs w:val="16"/>
              </w:rPr>
            </w:pPr>
          </w:p>
          <w:p w14:paraId="52597DF0" w14:textId="77777777" w:rsidR="00AC6133" w:rsidRPr="00D92DF8" w:rsidRDefault="001F0FF6" w:rsidP="00F87C2D">
            <w:pPr>
              <w:keepNext/>
              <w:keepLines/>
              <w:spacing w:after="0" w:line="240" w:lineRule="auto"/>
              <w:rPr>
                <w:rFonts w:ascii="Times New Roman" w:hAnsi="Times New Roman"/>
                <w:bCs/>
                <w:sz w:val="16"/>
                <w:szCs w:val="16"/>
              </w:rPr>
            </w:pPr>
          </w:p>
          <w:p w14:paraId="4E4154DA" w14:textId="77777777" w:rsidR="00AC6133" w:rsidRPr="00D92DF8" w:rsidRDefault="00DE6FA3" w:rsidP="00F87C2D">
            <w:pPr>
              <w:keepNext/>
              <w:keepLines/>
              <w:spacing w:after="0" w:line="240" w:lineRule="auto"/>
              <w:rPr>
                <w:rFonts w:ascii="Times New Roman" w:hAnsi="Times New Roman"/>
                <w:b/>
                <w:bCs/>
                <w:sz w:val="16"/>
                <w:szCs w:val="16"/>
              </w:rPr>
            </w:pPr>
            <w:r w:rsidRPr="00D92DF8">
              <w:rPr>
                <w:rFonts w:ascii="Times New Roman" w:hAnsi="Times New Roman"/>
                <w:bCs/>
                <w:sz w:val="16"/>
                <w:szCs w:val="16"/>
              </w:rPr>
              <w:t>М.П.</w:t>
            </w:r>
          </w:p>
        </w:tc>
      </w:tr>
    </w:tbl>
    <w:p w14:paraId="13935C3B" w14:textId="77777777" w:rsidR="00491B02" w:rsidRPr="00AC6133" w:rsidRDefault="00DE6FA3" w:rsidP="00AC6133">
      <w:pPr>
        <w:spacing w:after="0" w:line="240" w:lineRule="auto"/>
        <w:jc w:val="both"/>
        <w:rPr>
          <w:rFonts w:ascii="Times New Roman" w:hAnsi="Times New Roman"/>
          <w:sz w:val="16"/>
          <w:szCs w:val="16"/>
        </w:rPr>
      </w:pPr>
      <w:r w:rsidRPr="00D92DF8">
        <w:rPr>
          <w:rFonts w:ascii="Times New Roman" w:hAnsi="Times New Roman"/>
          <w:sz w:val="16"/>
          <w:szCs w:val="16"/>
        </w:rPr>
        <w:t xml:space="preserve"> </w:t>
      </w:r>
    </w:p>
    <w:sectPr w:rsidR="00491B02" w:rsidRPr="00AC6133" w:rsidSect="00FD604D">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B881D" w14:textId="77777777" w:rsidR="001F0FF6" w:rsidRDefault="001F0FF6">
      <w:pPr>
        <w:spacing w:after="0" w:line="240" w:lineRule="auto"/>
      </w:pPr>
      <w:r>
        <w:separator/>
      </w:r>
    </w:p>
  </w:endnote>
  <w:endnote w:type="continuationSeparator" w:id="0">
    <w:p w14:paraId="4513F8E9" w14:textId="77777777" w:rsidR="001F0FF6" w:rsidRDefault="001F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8DF47" w14:textId="77777777" w:rsidR="001F0FF6" w:rsidRDefault="001F0FF6">
      <w:pPr>
        <w:spacing w:after="0" w:line="240" w:lineRule="auto"/>
      </w:pPr>
      <w:r>
        <w:separator/>
      </w:r>
    </w:p>
  </w:footnote>
  <w:footnote w:type="continuationSeparator" w:id="0">
    <w:p w14:paraId="59492AD6" w14:textId="77777777" w:rsidR="001F0FF6" w:rsidRDefault="001F0FF6">
      <w:pPr>
        <w:spacing w:after="0" w:line="240" w:lineRule="auto"/>
      </w:pPr>
      <w:r>
        <w:continuationSeparator/>
      </w:r>
    </w:p>
  </w:footnote>
  <w:footnote w:id="1">
    <w:p w14:paraId="07BA98C9" w14:textId="77777777" w:rsidR="00474074" w:rsidRPr="00B11365" w:rsidRDefault="00DE6FA3" w:rsidP="00474074">
      <w:pPr>
        <w:pStyle w:val="a5"/>
        <w:spacing w:after="0" w:line="240" w:lineRule="auto"/>
        <w:rPr>
          <w:rFonts w:ascii="Times New Roman" w:hAnsi="Times New Roman"/>
          <w:sz w:val="14"/>
          <w:szCs w:val="14"/>
        </w:rPr>
      </w:pPr>
      <w:r w:rsidRPr="00B11365">
        <w:rPr>
          <w:rStyle w:val="a7"/>
          <w:rFonts w:ascii="Times New Roman" w:hAnsi="Times New Roman"/>
          <w:sz w:val="14"/>
          <w:szCs w:val="14"/>
        </w:rPr>
        <w:footnoteRef/>
      </w:r>
      <w:r w:rsidRPr="00B11365">
        <w:rPr>
          <w:rFonts w:ascii="Times New Roman" w:hAnsi="Times New Roman"/>
          <w:sz w:val="14"/>
          <w:szCs w:val="14"/>
        </w:rPr>
        <w:t xml:space="preserve"> В случае, если предполагается к поставке учебная литература, включенная в </w:t>
      </w:r>
      <w:r w:rsidRPr="00B11365">
        <w:rPr>
          <w:rFonts w:ascii="Times New Roman" w:eastAsia="Times New Roman" w:hAnsi="Times New Roman"/>
          <w:sz w:val="14"/>
          <w:szCs w:val="14"/>
          <w:lang w:eastAsia="ru-RU"/>
        </w:rPr>
        <w:t>федеральный перечень учебников</w:t>
      </w:r>
      <w:r>
        <w:rPr>
          <w:rFonts w:ascii="Times New Roman" w:eastAsia="Times New Roman" w:hAnsi="Times New Roman"/>
          <w:sz w:val="14"/>
          <w:szCs w:val="14"/>
          <w:lang w:eastAsia="ru-RU"/>
        </w:rPr>
        <w:t>.</w:t>
      </w:r>
    </w:p>
  </w:footnote>
  <w:footnote w:id="2">
    <w:p w14:paraId="1C841609"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sidRPr="00B11365">
        <w:rPr>
          <w:rStyle w:val="a7"/>
          <w:rFonts w:ascii="Times New Roman" w:hAnsi="Times New Roman"/>
          <w:sz w:val="14"/>
          <w:szCs w:val="14"/>
        </w:rPr>
        <w:footnoteRef/>
      </w:r>
      <w:r>
        <w:rPr>
          <w:rFonts w:ascii="Times New Roman" w:eastAsia="Times New Roman" w:hAnsi="Times New Roman"/>
          <w:bCs/>
          <w:noProof/>
          <w:sz w:val="14"/>
          <w:szCs w:val="14"/>
          <w:lang w:eastAsia="ru-RU"/>
        </w:rPr>
        <w:t xml:space="preserve"> </w:t>
      </w:r>
      <w:r>
        <w:rPr>
          <w:rFonts w:ascii="Times New Roman" w:hAnsi="Times New Roman"/>
          <w:sz w:val="14"/>
          <w:szCs w:val="14"/>
          <w:lang w:eastAsia="ru-RU"/>
        </w:rPr>
        <w:t>а) 1000 рублей, если цена контракта не превышает 3 млн. рублей (включительно);</w:t>
      </w:r>
    </w:p>
    <w:p w14:paraId="124E27E5"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б) 5000 рублей, если цена контракта составляет от 3 млн. рублей до 50 млн. рублей (включительно);</w:t>
      </w:r>
    </w:p>
    <w:p w14:paraId="5B5D40C0"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в) 10000 рублей, если цена контракта составляет от 50 млн. рублей до 100 млн. рублей (включительно);</w:t>
      </w:r>
    </w:p>
    <w:p w14:paraId="2389E74F"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г) 100000 рублей, если цена контракта превышает 100 млн. рублей</w:t>
      </w:r>
    </w:p>
    <w:p w14:paraId="7C7B8834" w14:textId="77777777" w:rsidR="00AC6133" w:rsidRPr="00B11365" w:rsidRDefault="001F0FF6" w:rsidP="00B11365">
      <w:pPr>
        <w:autoSpaceDE w:val="0"/>
        <w:autoSpaceDN w:val="0"/>
        <w:adjustRightInd w:val="0"/>
        <w:spacing w:after="0" w:line="240" w:lineRule="auto"/>
        <w:jc w:val="both"/>
        <w:rPr>
          <w:rFonts w:ascii="Times New Roman" w:hAnsi="Times New Roman"/>
          <w:sz w:val="14"/>
          <w:szCs w:val="14"/>
          <w:lang w:eastAsia="ru-RU"/>
        </w:rPr>
      </w:pPr>
    </w:p>
  </w:footnote>
  <w:footnote w:id="3">
    <w:p w14:paraId="2A25302C"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sidRPr="00B11365">
        <w:rPr>
          <w:rStyle w:val="a7"/>
          <w:sz w:val="14"/>
          <w:szCs w:val="14"/>
        </w:rPr>
        <w:footnoteRef/>
      </w:r>
      <w:r w:rsidRPr="00B11365">
        <w:rPr>
          <w:sz w:val="14"/>
          <w:szCs w:val="14"/>
        </w:rPr>
        <w:t xml:space="preserve"> </w:t>
      </w:r>
      <w:r>
        <w:rPr>
          <w:rFonts w:ascii="Times New Roman" w:hAnsi="Times New Roman"/>
          <w:sz w:val="14"/>
          <w:szCs w:val="14"/>
          <w:lang w:eastAsia="ru-RU"/>
        </w:rPr>
        <w:t>а) 10 процентов цены контракта (этапа) в случае, если цена контракта (этапа) не превышает 3 млн. рублей;</w:t>
      </w:r>
    </w:p>
    <w:p w14:paraId="6FB5D66F"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б) 5 процентов цены контракта (этапа) в случае, если цена контракта (этапа) составляет от 3 млн. рублей до 50 млн. рублей (включительно);</w:t>
      </w:r>
    </w:p>
    <w:p w14:paraId="2DF040FC"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в) 1 процент цены контракта (этапа) в случае, если цена контракта (этапа) составляет от 50 млн. рублей до 100 млн. рублей (включительно);</w:t>
      </w:r>
    </w:p>
    <w:p w14:paraId="74F9C34F"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г) 0,5 процента цены контракта (этапа) в случае, если цена контракта (этапа) составляет от 100 млн. рублей до 500 млн. рублей (включительно);</w:t>
      </w:r>
    </w:p>
    <w:p w14:paraId="2CC69DA5"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д) 0,4 процента цены контракта (этапа) в случае, если цена контракта (этапа) составляет от 500 млн. рублей до 1 млрд. рублей (включительно);</w:t>
      </w:r>
    </w:p>
    <w:p w14:paraId="5A9A84CD"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е) 0,3 процента цены контракта (этапа) в случае, если цена контракта (этапа) составляет от 1 млрд. рублей до 2 млрд. рублей (включительно);</w:t>
      </w:r>
    </w:p>
    <w:p w14:paraId="74E59FB6"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ж) 0,25 процента цены контракта (этапа) в случае, если цена контракта (этапа) составляет от 2 млрд. рублей до 5 млрд. рублей (включительно);</w:t>
      </w:r>
    </w:p>
    <w:p w14:paraId="282CF0E5" w14:textId="77777777" w:rsidR="0078643B"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з) 0,2 процента цены контракта (этапа) в случае, если цена контракта (этапа) составляет от 5 млрд. рублей до 10 млрд. рублей (включительно);</w:t>
      </w:r>
    </w:p>
    <w:p w14:paraId="5F224AB2" w14:textId="77777777" w:rsidR="0078643B" w:rsidRPr="00B11365"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и) 0,1 процента цены контракта (этапа) в случае, если цена контракта (этапа) превышает 10 млрд. рублей.</w:t>
      </w:r>
    </w:p>
    <w:p w14:paraId="41986FC5" w14:textId="77777777" w:rsidR="00FC4BC6" w:rsidRPr="00B11365" w:rsidRDefault="001F0FF6" w:rsidP="00B11365">
      <w:pPr>
        <w:pStyle w:val="a5"/>
        <w:jc w:val="both"/>
        <w:rPr>
          <w:sz w:val="14"/>
          <w:szCs w:val="14"/>
        </w:rPr>
      </w:pPr>
    </w:p>
  </w:footnote>
  <w:footnote w:id="4">
    <w:p w14:paraId="1004C1FE" w14:textId="77777777" w:rsidR="00B3558E" w:rsidRPr="00B11365" w:rsidRDefault="00DE6FA3" w:rsidP="00B11365">
      <w:pPr>
        <w:autoSpaceDE w:val="0"/>
        <w:autoSpaceDN w:val="0"/>
        <w:adjustRightInd w:val="0"/>
        <w:spacing w:after="0" w:line="240" w:lineRule="auto"/>
        <w:jc w:val="both"/>
        <w:rPr>
          <w:rFonts w:ascii="Times New Roman" w:hAnsi="Times New Roman"/>
          <w:sz w:val="14"/>
          <w:szCs w:val="14"/>
          <w:lang w:eastAsia="ru-RU"/>
        </w:rPr>
      </w:pPr>
      <w:r w:rsidRPr="00B11365">
        <w:rPr>
          <w:rStyle w:val="a7"/>
          <w:rFonts w:ascii="Times New Roman" w:hAnsi="Times New Roman"/>
          <w:sz w:val="14"/>
          <w:szCs w:val="14"/>
        </w:rPr>
        <w:footnoteRef/>
      </w:r>
      <w:r w:rsidRPr="00B11365">
        <w:rPr>
          <w:rFonts w:ascii="Times New Roman" w:hAnsi="Times New Roman"/>
          <w:sz w:val="14"/>
          <w:szCs w:val="14"/>
        </w:rPr>
        <w:t xml:space="preserve"> </w:t>
      </w:r>
      <w:r w:rsidRPr="00B11365">
        <w:rPr>
          <w:rFonts w:ascii="Times New Roman" w:hAnsi="Times New Roman"/>
          <w:sz w:val="14"/>
          <w:szCs w:val="14"/>
          <w:lang w:eastAsia="ru-RU"/>
        </w:rPr>
        <w:t>а) 1000 рублей, если цена контракта не превышает 3 млн. рублей;</w:t>
      </w:r>
    </w:p>
    <w:p w14:paraId="2192F68E" w14:textId="77777777" w:rsidR="00B3558E" w:rsidRPr="00B11365"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w:t>
      </w:r>
      <w:r w:rsidRPr="00B11365">
        <w:rPr>
          <w:rFonts w:ascii="Times New Roman" w:hAnsi="Times New Roman"/>
          <w:sz w:val="14"/>
          <w:szCs w:val="14"/>
          <w:lang w:eastAsia="ru-RU"/>
        </w:rPr>
        <w:t>б) 5000 рублей, если цена контракта составляет от 3 млн. рублей до 50 млн. рублей (включительно);</w:t>
      </w:r>
    </w:p>
    <w:p w14:paraId="1E0971CA" w14:textId="77777777" w:rsidR="00B3558E" w:rsidRPr="00B11365"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w:t>
      </w:r>
      <w:r w:rsidRPr="00B11365">
        <w:rPr>
          <w:rFonts w:ascii="Times New Roman" w:hAnsi="Times New Roman"/>
          <w:sz w:val="14"/>
          <w:szCs w:val="14"/>
          <w:lang w:eastAsia="ru-RU"/>
        </w:rPr>
        <w:t>в) 10000 рублей, если цена контракта составляет от 50 млн. рублей до 100 млн. рублей (включительно);</w:t>
      </w:r>
    </w:p>
    <w:p w14:paraId="6B5F21CE" w14:textId="77777777" w:rsidR="00B3558E" w:rsidRPr="00B11365" w:rsidRDefault="00DE6FA3" w:rsidP="00B11365">
      <w:pPr>
        <w:autoSpaceDE w:val="0"/>
        <w:autoSpaceDN w:val="0"/>
        <w:adjustRightInd w:val="0"/>
        <w:spacing w:after="0" w:line="240" w:lineRule="auto"/>
        <w:jc w:val="both"/>
        <w:rPr>
          <w:rFonts w:ascii="Times New Roman" w:hAnsi="Times New Roman"/>
          <w:sz w:val="14"/>
          <w:szCs w:val="14"/>
          <w:lang w:eastAsia="ru-RU"/>
        </w:rPr>
      </w:pPr>
      <w:r>
        <w:rPr>
          <w:rFonts w:ascii="Times New Roman" w:hAnsi="Times New Roman"/>
          <w:sz w:val="14"/>
          <w:szCs w:val="14"/>
          <w:lang w:eastAsia="ru-RU"/>
        </w:rPr>
        <w:t xml:space="preserve">  </w:t>
      </w:r>
      <w:r w:rsidRPr="00B11365">
        <w:rPr>
          <w:rFonts w:ascii="Times New Roman" w:hAnsi="Times New Roman"/>
          <w:sz w:val="14"/>
          <w:szCs w:val="14"/>
          <w:lang w:eastAsia="ru-RU"/>
        </w:rPr>
        <w:t>г) 100000 рублей, если цена контракта превышает 100 млн. рублей.</w:t>
      </w:r>
    </w:p>
    <w:p w14:paraId="3BA0CA5B" w14:textId="77777777" w:rsidR="00C01215" w:rsidRPr="00AC6133" w:rsidRDefault="00DE6FA3" w:rsidP="00AC6133">
      <w:pPr>
        <w:autoSpaceDE w:val="0"/>
        <w:autoSpaceDN w:val="0"/>
        <w:adjustRightInd w:val="0"/>
        <w:spacing w:after="0" w:line="240" w:lineRule="auto"/>
        <w:jc w:val="both"/>
        <w:rPr>
          <w:rFonts w:ascii="Times New Roman" w:eastAsia="Times New Roman" w:hAnsi="Times New Roman"/>
          <w:bCs/>
          <w:noProof/>
          <w:sz w:val="14"/>
          <w:szCs w:val="14"/>
          <w:lang w:eastAsia="ru-RU"/>
        </w:rPr>
      </w:pPr>
      <w:r>
        <w:rPr>
          <w:rFonts w:ascii="Times New Roman" w:eastAsia="Times New Roman" w:hAnsi="Times New Roman"/>
          <w:bCs/>
          <w:noProof/>
          <w:sz w:val="14"/>
          <w:szCs w:val="14"/>
          <w:lang w:eastAsia="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E3C19"/>
    <w:multiLevelType w:val="multilevel"/>
    <w:tmpl w:val="686C8B80"/>
    <w:lvl w:ilvl="0">
      <w:start w:val="1"/>
      <w:numFmt w:val="decimal"/>
      <w:lvlText w:val="%1."/>
      <w:lvlJc w:val="left"/>
      <w:pPr>
        <w:ind w:left="1211" w:hanging="360"/>
      </w:pPr>
      <w:rPr>
        <w:rFonts w:hint="default"/>
        <w:b/>
        <w:sz w:val="24"/>
        <w:szCs w:val="24"/>
      </w:rPr>
    </w:lvl>
    <w:lvl w:ilvl="1">
      <w:start w:val="1"/>
      <w:numFmt w:val="decimal"/>
      <w:isLgl/>
      <w:lvlText w:val="%1.%2."/>
      <w:lvlJc w:val="left"/>
      <w:pPr>
        <w:ind w:left="1158" w:hanging="450"/>
      </w:pPr>
      <w:rPr>
        <w:rFonts w:hint="default"/>
        <w:b w:val="0"/>
        <w:i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Full" w:cryptAlgorithmClass="hash" w:cryptAlgorithmType="typeAny" w:cryptAlgorithmSid="4" w:cryptSpinCount="100000" w:hash="jdz6ATGxvVRXmTkbu1OM6KN0kEo=" w:salt="M2Q5MjRmNzY1NDY3ZGUw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81"/>
    <w:rsid w:val="001F0FF6"/>
    <w:rsid w:val="00441A5A"/>
    <w:rsid w:val="005D6ED4"/>
    <w:rsid w:val="00DE6FA3"/>
    <w:rsid w:val="00EC7681"/>
    <w:rsid w:val="00F6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D1D5"/>
  <w15:docId w15:val="{F505DF77-8799-40BA-A9B7-58DD3A2A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86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77868"/>
    <w:rPr>
      <w:rFonts w:ascii="Tahoma" w:hAnsi="Tahoma" w:cs="Tahoma"/>
      <w:sz w:val="16"/>
      <w:szCs w:val="16"/>
      <w:lang w:eastAsia="en-US"/>
    </w:rPr>
  </w:style>
  <w:style w:type="paragraph" w:styleId="a5">
    <w:name w:val="footnote text"/>
    <w:basedOn w:val="a"/>
    <w:link w:val="a6"/>
    <w:uiPriority w:val="99"/>
    <w:semiHidden/>
    <w:unhideWhenUsed/>
    <w:rsid w:val="00196578"/>
    <w:rPr>
      <w:sz w:val="20"/>
      <w:szCs w:val="20"/>
    </w:rPr>
  </w:style>
  <w:style w:type="character" w:customStyle="1" w:styleId="a6">
    <w:name w:val="Текст сноски Знак"/>
    <w:link w:val="a5"/>
    <w:uiPriority w:val="99"/>
    <w:semiHidden/>
    <w:rsid w:val="00196578"/>
    <w:rPr>
      <w:lang w:eastAsia="en-US"/>
    </w:rPr>
  </w:style>
  <w:style w:type="character" w:styleId="a7">
    <w:name w:val="footnote reference"/>
    <w:uiPriority w:val="99"/>
    <w:semiHidden/>
    <w:unhideWhenUsed/>
    <w:rsid w:val="00196578"/>
    <w:rPr>
      <w:vertAlign w:val="superscript"/>
    </w:rPr>
  </w:style>
  <w:style w:type="paragraph" w:styleId="a8">
    <w:name w:val="Revision"/>
    <w:hidden/>
    <w:uiPriority w:val="99"/>
    <w:semiHidden/>
    <w:rsid w:val="006A11BE"/>
    <w:rPr>
      <w:sz w:val="22"/>
      <w:szCs w:val="22"/>
      <w:lang w:eastAsia="en-US"/>
    </w:rPr>
  </w:style>
  <w:style w:type="character" w:styleId="a9">
    <w:name w:val="annotation reference"/>
    <w:uiPriority w:val="99"/>
    <w:semiHidden/>
    <w:unhideWhenUsed/>
    <w:rsid w:val="00A246CA"/>
    <w:rPr>
      <w:sz w:val="16"/>
      <w:szCs w:val="16"/>
    </w:rPr>
  </w:style>
  <w:style w:type="paragraph" w:styleId="aa">
    <w:name w:val="annotation text"/>
    <w:basedOn w:val="a"/>
    <w:link w:val="ab"/>
    <w:uiPriority w:val="99"/>
    <w:semiHidden/>
    <w:unhideWhenUsed/>
    <w:rsid w:val="00A246CA"/>
    <w:rPr>
      <w:sz w:val="20"/>
      <w:szCs w:val="20"/>
    </w:rPr>
  </w:style>
  <w:style w:type="character" w:customStyle="1" w:styleId="ab">
    <w:name w:val="Текст примечания Знак"/>
    <w:link w:val="aa"/>
    <w:uiPriority w:val="99"/>
    <w:semiHidden/>
    <w:rsid w:val="00A246CA"/>
    <w:rPr>
      <w:lang w:eastAsia="en-US"/>
    </w:rPr>
  </w:style>
  <w:style w:type="paragraph" w:styleId="ac">
    <w:name w:val="annotation subject"/>
    <w:basedOn w:val="aa"/>
    <w:next w:val="aa"/>
    <w:link w:val="ad"/>
    <w:uiPriority w:val="99"/>
    <w:semiHidden/>
    <w:unhideWhenUsed/>
    <w:rsid w:val="00A246CA"/>
    <w:rPr>
      <w:b/>
      <w:bCs/>
    </w:rPr>
  </w:style>
  <w:style w:type="character" w:customStyle="1" w:styleId="ad">
    <w:name w:val="Тема примечания Знак"/>
    <w:link w:val="ac"/>
    <w:uiPriority w:val="99"/>
    <w:semiHidden/>
    <w:rsid w:val="00A246CA"/>
    <w:rPr>
      <w:b/>
      <w:bCs/>
      <w:lang w:eastAsia="en-US"/>
    </w:rPr>
  </w:style>
  <w:style w:type="character" w:styleId="ae">
    <w:name w:val="Hyperlink"/>
    <w:uiPriority w:val="99"/>
    <w:unhideWhenUsed/>
    <w:rsid w:val="009E54FD"/>
    <w:rPr>
      <w:color w:val="0563C1"/>
      <w:u w:val="single"/>
    </w:rPr>
  </w:style>
  <w:style w:type="paragraph" w:customStyle="1" w:styleId="1">
    <w:name w:val="Стиль1"/>
    <w:basedOn w:val="a"/>
    <w:qFormat/>
    <w:rsid w:val="002F4579"/>
    <w:pPr>
      <w:keepNext/>
      <w:widowControl w:val="0"/>
      <w:autoSpaceDE w:val="0"/>
      <w:autoSpaceDN w:val="0"/>
      <w:adjustRightInd w:val="0"/>
      <w:spacing w:before="360" w:after="0" w:line="240" w:lineRule="auto"/>
      <w:jc w:val="center"/>
    </w:pPr>
    <w:rPr>
      <w:rFonts w:ascii="Times New Roman" w:eastAsia="Times New Roman" w:hAnsi="Times New Roman"/>
      <w:b/>
      <w:bCs/>
      <w:noProof/>
      <w:lang w:eastAsia="ru-RU"/>
    </w:rPr>
  </w:style>
  <w:style w:type="character" w:styleId="af">
    <w:name w:val="Placeholder Text"/>
    <w:basedOn w:val="a0"/>
    <w:uiPriority w:val="99"/>
    <w:semiHidden/>
    <w:rsid w:val="002F4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698054">
      <w:bodyDiv w:val="1"/>
      <w:marLeft w:val="0"/>
      <w:marRight w:val="0"/>
      <w:marTop w:val="0"/>
      <w:marBottom w:val="0"/>
      <w:divBdr>
        <w:top w:val="none" w:sz="0" w:space="0" w:color="auto"/>
        <w:left w:val="none" w:sz="0" w:space="0" w:color="auto"/>
        <w:bottom w:val="none" w:sz="0" w:space="0" w:color="auto"/>
        <w:right w:val="none" w:sz="0" w:space="0" w:color="auto"/>
      </w:divBdr>
    </w:div>
    <w:div w:id="16729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v@prosv.ru" TargetMode="External"/><Relationship Id="rId5" Type="http://schemas.openxmlformats.org/officeDocument/2006/relationships/webSettings" Target="webSettings.xml"/><Relationship Id="rId10" Type="http://schemas.openxmlformats.org/officeDocument/2006/relationships/hyperlink" Target="consultantplus://offline/ref=9DF53E971479783E97B696B4A1F537CEC20EFF55647705F83D3F7903F64CA47646A5C4D64704C89DF9DF832E3C61E98C69AFFBDABBE79E4CS0e0F" TargetMode="Externa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Общие"/>
          <w:gallery w:val="placeholder"/>
        </w:category>
        <w:types>
          <w:type w:val="bbPlcHdr"/>
        </w:types>
        <w:behaviors>
          <w:behavior w:val="content"/>
        </w:behaviors>
        <w:guid w:val="{2FD043E6-7B3C-4325-85C0-22515D0DC2AE}"/>
      </w:docPartPr>
      <w:docPartBody>
        <w:p w:rsidR="00AF74CA" w:rsidRDefault="003935CE">
          <w:r w:rsidRPr="00402AB3">
            <w:rPr>
              <w:rStyle w:val="a3"/>
            </w:rPr>
            <w:t>Место для ввода текста.</w:t>
          </w:r>
        </w:p>
      </w:docPartBody>
    </w:docPart>
    <w:docPart>
      <w:docPartPr>
        <w:name w:val="9EEA167DA6A54125B997CBA23BACFEED"/>
        <w:category>
          <w:name w:val="Общие"/>
          <w:gallery w:val="placeholder"/>
        </w:category>
        <w:types>
          <w:type w:val="bbPlcHdr"/>
        </w:types>
        <w:behaviors>
          <w:behavior w:val="content"/>
        </w:behaviors>
        <w:guid w:val="{BE118CD2-CD54-46E4-B8C8-3C21511CC9C7}"/>
      </w:docPartPr>
      <w:docPartBody>
        <w:p w:rsidR="00AF74CA" w:rsidRDefault="003935CE" w:rsidP="003935CE">
          <w:pPr>
            <w:pStyle w:val="9EEA167DA6A54125B997CBA23BACFEED"/>
          </w:pPr>
          <w:r w:rsidRPr="00350B24">
            <w:rPr>
              <w:rStyle w:val="a3"/>
            </w:rPr>
            <w:t>Место для ввода текста.</w:t>
          </w:r>
        </w:p>
      </w:docPartBody>
    </w:docPart>
    <w:docPart>
      <w:docPartPr>
        <w:name w:val="F6EEE0D6C5974EB49CD8FB7B1527D9DB"/>
        <w:category>
          <w:name w:val="Общие"/>
          <w:gallery w:val="placeholder"/>
        </w:category>
        <w:types>
          <w:type w:val="bbPlcHdr"/>
        </w:types>
        <w:behaviors>
          <w:behavior w:val="content"/>
        </w:behaviors>
        <w:guid w:val="{6BC7E2ED-7753-498E-B43C-1928399B8CB5}"/>
      </w:docPartPr>
      <w:docPartBody>
        <w:p w:rsidR="00AF74CA" w:rsidRDefault="003935CE" w:rsidP="003935CE">
          <w:pPr>
            <w:pStyle w:val="F6EEE0D6C5974EB49CD8FB7B1527D9DB"/>
          </w:pPr>
          <w:r w:rsidRPr="00AC027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5CE"/>
    <w:rsid w:val="00157C45"/>
    <w:rsid w:val="002239CA"/>
    <w:rsid w:val="002A63B5"/>
    <w:rsid w:val="003935CE"/>
    <w:rsid w:val="003B2DA4"/>
    <w:rsid w:val="0088288B"/>
    <w:rsid w:val="00AF74CA"/>
    <w:rsid w:val="00BB3C28"/>
    <w:rsid w:val="00D51F1E"/>
    <w:rsid w:val="00F1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35CE"/>
    <w:rPr>
      <w:color w:val="808080"/>
    </w:rPr>
  </w:style>
  <w:style w:type="paragraph" w:customStyle="1" w:styleId="9EEA167DA6A54125B997CBA23BACFEED">
    <w:name w:val="9EEA167DA6A54125B997CBA23BACFEED"/>
    <w:rsid w:val="003935CE"/>
  </w:style>
  <w:style w:type="paragraph" w:customStyle="1" w:styleId="F6EEE0D6C5974EB49CD8FB7B1527D9DB">
    <w:name w:val="F6EEE0D6C5974EB49CD8FB7B1527D9DB"/>
    <w:rsid w:val="00393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F3A7-AA2B-42B7-8A40-2C643526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4912</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32846</CharactersWithSpaces>
  <SharedDoc>false</SharedDoc>
  <HLinks>
    <vt:vector size="42" baseType="variant">
      <vt:variant>
        <vt:i4>1048612</vt:i4>
      </vt:variant>
      <vt:variant>
        <vt:i4>18</vt:i4>
      </vt:variant>
      <vt:variant>
        <vt:i4>0</vt:i4>
      </vt:variant>
      <vt:variant>
        <vt:i4>5</vt:i4>
      </vt:variant>
      <vt:variant>
        <vt:lpwstr>mailto:prosv@prosv.ru</vt:lpwstr>
      </vt:variant>
      <vt:variant>
        <vt:lpwstr/>
      </vt:variant>
      <vt:variant>
        <vt:i4>1245216</vt:i4>
      </vt:variant>
      <vt:variant>
        <vt:i4>15</vt:i4>
      </vt:variant>
      <vt:variant>
        <vt:i4>0</vt:i4>
      </vt:variant>
      <vt:variant>
        <vt:i4>5</vt:i4>
      </vt:variant>
      <vt:variant>
        <vt:lpwstr/>
      </vt:variant>
      <vt:variant>
        <vt:lpwstr>sub_195</vt:lpwstr>
      </vt:variant>
      <vt:variant>
        <vt:i4>6488162</vt:i4>
      </vt:variant>
      <vt:variant>
        <vt:i4>12</vt:i4>
      </vt:variant>
      <vt:variant>
        <vt:i4>0</vt:i4>
      </vt:variant>
      <vt:variant>
        <vt:i4>5</vt:i4>
      </vt:variant>
      <vt:variant>
        <vt:lpwstr>consultantplus://offline/ref=9DF53E971479783E97B696B4A1F537CEC20EFF55647705F83D3F7903F64CA47646A5C4D64704C89DF9DF832E3C61E98C69AFFBDABBE79E4CS0e0F</vt:lpwstr>
      </vt:variant>
      <vt:variant>
        <vt:lpwstr/>
      </vt:variant>
      <vt:variant>
        <vt:i4>7077946</vt:i4>
      </vt:variant>
      <vt:variant>
        <vt:i4>9</vt:i4>
      </vt:variant>
      <vt:variant>
        <vt:i4>0</vt:i4>
      </vt:variant>
      <vt:variant>
        <vt:i4>5</vt:i4>
      </vt:variant>
      <vt:variant>
        <vt:lpwstr>garantf1://12041175.0/</vt:lpwstr>
      </vt:variant>
      <vt:variant>
        <vt:lpwstr/>
      </vt:variant>
      <vt:variant>
        <vt:i4>2031648</vt:i4>
      </vt:variant>
      <vt:variant>
        <vt:i4>6</vt:i4>
      </vt:variant>
      <vt:variant>
        <vt:i4>0</vt:i4>
      </vt:variant>
      <vt:variant>
        <vt:i4>5</vt:i4>
      </vt:variant>
      <vt:variant>
        <vt:lpwstr/>
      </vt:variant>
      <vt:variant>
        <vt:lpwstr>sub_15</vt:lpwstr>
      </vt:variant>
      <vt:variant>
        <vt:i4>7077946</vt:i4>
      </vt:variant>
      <vt:variant>
        <vt:i4>3</vt:i4>
      </vt:variant>
      <vt:variant>
        <vt:i4>0</vt:i4>
      </vt:variant>
      <vt:variant>
        <vt:i4>5</vt:i4>
      </vt:variant>
      <vt:variant>
        <vt:lpwstr>garantf1://12041175.0/</vt:lpwstr>
      </vt:variant>
      <vt:variant>
        <vt:lpwstr/>
      </vt:variant>
      <vt:variant>
        <vt:i4>1835040</vt:i4>
      </vt:variant>
      <vt:variant>
        <vt:i4>0</vt:i4>
      </vt:variant>
      <vt:variant>
        <vt:i4>0</vt:i4>
      </vt:variant>
      <vt:variant>
        <vt:i4>5</vt:i4>
      </vt:variant>
      <vt:variant>
        <vt:lpwstr/>
      </vt:variant>
      <vt:variant>
        <vt:lpwstr>sub_16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Кочетков Павел Алексеевич</dc:creator>
  <cp:lastModifiedBy>Пользователь</cp:lastModifiedBy>
  <cp:revision>2</cp:revision>
  <dcterms:created xsi:type="dcterms:W3CDTF">2025-03-13T08:29:00Z</dcterms:created>
  <dcterms:modified xsi:type="dcterms:W3CDTF">2025-03-13T08:29:00Z</dcterms:modified>
</cp:coreProperties>
</file>